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1" w:rsidRDefault="002A7DFE" w:rsidP="004308C1">
      <w:pPr>
        <w:pStyle w:val="1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-129540</wp:posOffset>
            </wp:positionV>
            <wp:extent cx="1171575" cy="1038225"/>
            <wp:effectExtent l="19050" t="0" r="9525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3D79" w:rsidRPr="00423D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8.05pt;margin-top:-7.2pt;width:3in;height:97.2pt;z-index:251658240;mso-position-horizontal-relative:text;mso-position-vertical-relative:text" filled="f" stroked="f">
            <v:textbox style="mso-next-textbox:#_x0000_s1027">
              <w:txbxContent>
                <w:p w:rsidR="00FD581B" w:rsidRDefault="00FD581B" w:rsidP="004308C1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FD581B" w:rsidRDefault="00FD581B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FD581B" w:rsidRDefault="00FD581B" w:rsidP="004308C1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FD581B" w:rsidRDefault="00FD581B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FD581B" w:rsidRDefault="00FD581B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FD581B" w:rsidRDefault="00FD581B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FD581B" w:rsidRDefault="00FD581B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FD581B" w:rsidRDefault="00FD581B" w:rsidP="004308C1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FD581B" w:rsidRDefault="00FD581B" w:rsidP="004308C1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</w:t>
                  </w:r>
                  <w:proofErr w:type="gramStart"/>
                  <w:r>
                    <w:rPr>
                      <w:rFonts w:cs="Times New Roman"/>
                      <w:sz w:val="20"/>
                    </w:rPr>
                    <w:t>.А</w:t>
                  </w:r>
                  <w:proofErr w:type="gramEnd"/>
                  <w:r>
                    <w:rPr>
                      <w:rFonts w:cs="Times New Roman"/>
                      <w:sz w:val="20"/>
                    </w:rPr>
                    <w:t>ксаково, ул.Первомайская, 2«а»</w:t>
                  </w:r>
                </w:p>
              </w:txbxContent>
            </v:textbox>
          </v:shape>
        </w:pict>
      </w:r>
      <w:r w:rsidR="00423D79" w:rsidRPr="00423D79">
        <w:pict>
          <v:shape id="_x0000_s1026" type="#_x0000_t202" style="position:absolute;left:0;text-align:left;margin-left:-15.75pt;margin-top:-7.2pt;width:205.95pt;height:93.3pt;z-index:251657216;mso-position-horizontal-relative:text;mso-position-vertical-relative:text" filled="f" stroked="f">
            <v:textbox style="mso-next-textbox:#_x0000_s1026">
              <w:txbxContent>
                <w:p w:rsidR="00FD581B" w:rsidRPr="004308C1" w:rsidRDefault="00FD581B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FD581B" w:rsidRPr="004308C1" w:rsidRDefault="00FD581B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FD581B" w:rsidRPr="004308C1" w:rsidRDefault="00FD581B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МУНИЦИПАЛЬ  РАЙОНЫНЫ8 АКСАКОВ АУЫЛ СОВЕТЫ АУЫЛ</w:t>
                  </w:r>
                  <w:r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БИ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Л»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М»№» ХАКИМИ»ТЕ</w:t>
                  </w:r>
                </w:p>
                <w:p w:rsidR="00FD581B" w:rsidRPr="002A7DFE" w:rsidRDefault="00FD581B" w:rsidP="004308C1">
                  <w:pPr>
                    <w:jc w:val="center"/>
                    <w:rPr>
                      <w:rFonts w:ascii="TimBashk" w:hAnsi="TimBashk" w:cs="Times New Roman"/>
                      <w:color w:val="000000" w:themeColor="text1"/>
                      <w:sz w:val="20"/>
                      <w:szCs w:val="20"/>
                    </w:rPr>
                  </w:pPr>
                  <w:r w:rsidRPr="002A7DFE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452020 </w:t>
                  </w:r>
                  <w:r w:rsidRPr="002A7DFE">
                    <w:rPr>
                      <w:rFonts w:ascii="TimBashk" w:hAnsi="TimBashk" w:cs="Times New Roman"/>
                      <w:color w:val="000000" w:themeColor="text1"/>
                      <w:sz w:val="20"/>
                      <w:szCs w:val="20"/>
                    </w:rPr>
                    <w:t xml:space="preserve">Аксаково </w:t>
                  </w:r>
                  <w:proofErr w:type="spellStart"/>
                  <w:r w:rsidRPr="002A7DFE">
                    <w:rPr>
                      <w:rFonts w:ascii="TimBashk" w:hAnsi="TimBashk" w:cs="Times New Roman"/>
                      <w:color w:val="000000" w:themeColor="text1"/>
                      <w:sz w:val="20"/>
                      <w:szCs w:val="20"/>
                    </w:rPr>
                    <w:t>ауылы</w:t>
                  </w:r>
                  <w:proofErr w:type="spellEnd"/>
                  <w:r w:rsidRPr="002A7DFE">
                    <w:rPr>
                      <w:rFonts w:ascii="TimBashk" w:hAnsi="TimBashk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</w:p>
                <w:p w:rsidR="00FD581B" w:rsidRDefault="00FD581B" w:rsidP="004308C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д.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4308C1" w:rsidRDefault="004308C1" w:rsidP="004308C1"/>
    <w:p w:rsidR="004308C1" w:rsidRDefault="004308C1" w:rsidP="004308C1"/>
    <w:p w:rsidR="004308C1" w:rsidRDefault="004308C1" w:rsidP="004308C1"/>
    <w:p w:rsidR="004308C1" w:rsidRDefault="004308C1" w:rsidP="004308C1"/>
    <w:p w:rsidR="004308C1" w:rsidRDefault="004308C1" w:rsidP="00445D7D">
      <w:pPr>
        <w:tabs>
          <w:tab w:val="left" w:pos="2643"/>
        </w:tabs>
      </w:pPr>
      <w:r>
        <w:tab/>
      </w:r>
      <w:r w:rsidR="00423D79">
        <w:pict>
          <v:group id="_x0000_s1028" style="position:absolute;margin-left:-25.95pt;margin-top:11.45pt;width:540pt;height:3.75pt;z-index:251659264;mso-position-horizontal-relative:text;mso-position-vertical-relative:text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4308C1" w:rsidRPr="002A7DFE" w:rsidRDefault="004308C1" w:rsidP="002A7DFE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noProof w:val="0"/>
          <w:sz w:val="24"/>
          <w:szCs w:val="24"/>
        </w:rPr>
      </w:pPr>
      <w:r>
        <w:rPr>
          <w:rFonts w:ascii="ArialBash" w:hAnsi="ArialBash"/>
          <w:noProof w:val="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2A7DFE">
        <w:rPr>
          <w:rFonts w:ascii="Times New Roman" w:hAnsi="Times New Roman" w:cs="Times New Roman"/>
          <w:b/>
          <w:noProof w:val="0"/>
          <w:sz w:val="28"/>
          <w:szCs w:val="28"/>
        </w:rPr>
        <w:t xml:space="preserve">    </w:t>
      </w:r>
      <w:r w:rsidR="009D71CF">
        <w:rPr>
          <w:rFonts w:ascii="Times New Roman" w:hAnsi="Times New Roman" w:cs="Times New Roman"/>
          <w:b/>
          <w:noProof w:val="0"/>
          <w:sz w:val="28"/>
          <w:szCs w:val="28"/>
        </w:rPr>
        <w:t xml:space="preserve">   </w:t>
      </w:r>
      <w:r w:rsidR="002A7DFE">
        <w:rPr>
          <w:rFonts w:ascii="Times New Roman" w:hAnsi="Times New Roman" w:cs="Times New Roman"/>
          <w:b/>
          <w:noProof w:val="0"/>
          <w:sz w:val="28"/>
          <w:szCs w:val="28"/>
        </w:rPr>
        <w:t xml:space="preserve">  </w:t>
      </w:r>
      <w:r w:rsidR="00445D7D">
        <w:rPr>
          <w:rFonts w:ascii="Times New Roman" w:hAnsi="Times New Roman" w:cs="Times New Roman"/>
          <w:b/>
          <w:noProof w:val="0"/>
          <w:sz w:val="28"/>
          <w:szCs w:val="28"/>
        </w:rPr>
        <w:t xml:space="preserve">КАРАР      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</w:t>
      </w:r>
      <w:r w:rsidR="002A7DFE">
        <w:rPr>
          <w:rFonts w:ascii="Times New Roman" w:hAnsi="Times New Roman" w:cs="Times New Roman"/>
          <w:noProof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</w:t>
      </w:r>
      <w:r w:rsidR="009D71C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</w:t>
      </w:r>
      <w:r w:rsidR="009D71CF">
        <w:rPr>
          <w:rFonts w:ascii="Times New Roman" w:hAnsi="Times New Roman" w:cs="Times New Roman"/>
          <w:noProof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</w:t>
      </w:r>
      <w:r w:rsidR="002A7DFE">
        <w:rPr>
          <w:rFonts w:ascii="Times New Roman" w:hAnsi="Times New Roman" w:cs="Times New Roman"/>
          <w:noProof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4308C1" w:rsidRDefault="004308C1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 w:val="0"/>
          <w:sz w:val="24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</w:p>
    <w:p w:rsidR="004308C1" w:rsidRDefault="002A7DFE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2408">
        <w:rPr>
          <w:rFonts w:ascii="Times New Roman" w:hAnsi="Times New Roman" w:cs="Times New Roman"/>
          <w:b/>
          <w:sz w:val="28"/>
          <w:szCs w:val="28"/>
        </w:rPr>
        <w:t>«</w:t>
      </w:r>
      <w:r w:rsidR="00D66DEA">
        <w:rPr>
          <w:rFonts w:ascii="Times New Roman" w:hAnsi="Times New Roman" w:cs="Times New Roman"/>
          <w:b/>
          <w:sz w:val="28"/>
          <w:szCs w:val="28"/>
        </w:rPr>
        <w:t>24</w:t>
      </w:r>
      <w:r w:rsidR="00445D7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84B42">
        <w:rPr>
          <w:rFonts w:ascii="Times New Roman" w:hAnsi="Times New Roman" w:cs="Times New Roman"/>
          <w:b/>
          <w:sz w:val="28"/>
          <w:szCs w:val="28"/>
        </w:rPr>
        <w:t>январь</w:t>
      </w:r>
      <w:r w:rsidR="004308C1" w:rsidRPr="009D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8C1">
        <w:rPr>
          <w:rFonts w:ascii="Times New Roman" w:hAnsi="Times New Roman" w:cs="Times New Roman"/>
          <w:b/>
          <w:sz w:val="28"/>
          <w:szCs w:val="28"/>
        </w:rPr>
        <w:t>20</w:t>
      </w:r>
      <w:r w:rsidR="00D66DEA">
        <w:rPr>
          <w:rFonts w:ascii="Times New Roman" w:hAnsi="Times New Roman" w:cs="Times New Roman"/>
          <w:b/>
          <w:sz w:val="28"/>
          <w:szCs w:val="28"/>
        </w:rPr>
        <w:t>20</w:t>
      </w:r>
      <w:r w:rsidR="009D71CF">
        <w:rPr>
          <w:rFonts w:ascii="Times New Roman" w:hAnsi="Times New Roman" w:cs="Times New Roman"/>
          <w:b/>
          <w:sz w:val="28"/>
          <w:szCs w:val="28"/>
        </w:rPr>
        <w:t xml:space="preserve"> й.                 </w:t>
      </w:r>
      <w:r w:rsidR="008C238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8C1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155108">
        <w:rPr>
          <w:rFonts w:ascii="Times New Roman" w:hAnsi="Times New Roman" w:cs="Times New Roman"/>
          <w:b/>
          <w:sz w:val="28"/>
          <w:szCs w:val="28"/>
        </w:rPr>
        <w:t>0</w:t>
      </w:r>
      <w:r w:rsidR="0072239A">
        <w:rPr>
          <w:rFonts w:ascii="Times New Roman" w:hAnsi="Times New Roman" w:cs="Times New Roman"/>
          <w:b/>
          <w:sz w:val="28"/>
          <w:szCs w:val="28"/>
        </w:rPr>
        <w:t>4</w:t>
      </w:r>
      <w:r w:rsidR="009D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D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3D3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D71CF">
        <w:rPr>
          <w:rFonts w:ascii="Times New Roman" w:hAnsi="Times New Roman" w:cs="Times New Roman"/>
          <w:b/>
          <w:sz w:val="28"/>
          <w:szCs w:val="28"/>
        </w:rPr>
        <w:t>«</w:t>
      </w:r>
      <w:r w:rsidR="00D66DEA">
        <w:rPr>
          <w:rFonts w:ascii="Times New Roman" w:hAnsi="Times New Roman" w:cs="Times New Roman"/>
          <w:b/>
          <w:sz w:val="28"/>
          <w:szCs w:val="28"/>
        </w:rPr>
        <w:t>24</w:t>
      </w:r>
      <w:r w:rsidR="004308C1">
        <w:rPr>
          <w:rFonts w:ascii="Times New Roman" w:hAnsi="Times New Roman" w:cs="Times New Roman"/>
          <w:b/>
          <w:sz w:val="28"/>
          <w:szCs w:val="28"/>
        </w:rPr>
        <w:t>»</w:t>
      </w:r>
      <w:r w:rsidR="00D2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B42">
        <w:rPr>
          <w:rFonts w:ascii="Times New Roman" w:hAnsi="Times New Roman" w:cs="Times New Roman"/>
          <w:b/>
          <w:sz w:val="28"/>
          <w:szCs w:val="28"/>
        </w:rPr>
        <w:t>январ</w:t>
      </w:r>
      <w:r w:rsidR="00D23D30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308C1">
        <w:rPr>
          <w:rFonts w:ascii="Times New Roman" w:hAnsi="Times New Roman" w:cs="Times New Roman"/>
          <w:b/>
          <w:sz w:val="28"/>
          <w:szCs w:val="28"/>
        </w:rPr>
        <w:t>20</w:t>
      </w:r>
      <w:r w:rsidR="00D66DEA">
        <w:rPr>
          <w:rFonts w:ascii="Times New Roman" w:hAnsi="Times New Roman" w:cs="Times New Roman"/>
          <w:b/>
          <w:sz w:val="28"/>
          <w:szCs w:val="28"/>
        </w:rPr>
        <w:t>20</w:t>
      </w:r>
      <w:r w:rsidR="004308C1">
        <w:rPr>
          <w:rFonts w:ascii="Times New Roman" w:hAnsi="Times New Roman" w:cs="Times New Roman"/>
          <w:b/>
          <w:sz w:val="28"/>
          <w:szCs w:val="28"/>
        </w:rPr>
        <w:t>г.</w:t>
      </w:r>
    </w:p>
    <w:p w:rsidR="00321DF2" w:rsidRDefault="00321DF2" w:rsidP="004308C1"/>
    <w:p w:rsidR="004308C1" w:rsidRDefault="004308C1" w:rsidP="004308C1">
      <w:pPr>
        <w:rPr>
          <w:b/>
          <w:sz w:val="28"/>
          <w:szCs w:val="28"/>
        </w:rPr>
      </w:pPr>
    </w:p>
    <w:p w:rsidR="004308C1" w:rsidRPr="0028006F" w:rsidRDefault="004308C1" w:rsidP="00B303FD">
      <w:pPr>
        <w:jc w:val="both"/>
        <w:rPr>
          <w:b/>
          <w:sz w:val="28"/>
          <w:szCs w:val="28"/>
        </w:rPr>
      </w:pPr>
      <w:r w:rsidRPr="0028006F">
        <w:rPr>
          <w:b/>
          <w:sz w:val="28"/>
          <w:szCs w:val="28"/>
        </w:rPr>
        <w:t>Об утверждении план</w:t>
      </w:r>
      <w:r w:rsidR="00B303FD" w:rsidRPr="0028006F">
        <w:rPr>
          <w:b/>
          <w:sz w:val="28"/>
          <w:szCs w:val="28"/>
        </w:rPr>
        <w:t>а массовых физкультурных и спортивных мероприятий</w:t>
      </w:r>
      <w:r w:rsidR="00D54CE2" w:rsidRPr="0028006F">
        <w:rPr>
          <w:b/>
          <w:sz w:val="28"/>
          <w:szCs w:val="28"/>
        </w:rPr>
        <w:t xml:space="preserve"> </w:t>
      </w:r>
      <w:r w:rsidR="00B303FD" w:rsidRPr="0028006F">
        <w:rPr>
          <w:b/>
          <w:sz w:val="28"/>
          <w:szCs w:val="28"/>
        </w:rPr>
        <w:t xml:space="preserve">и плана мероприятий военно-патриотического воспитания несовершеннолетних и молодежи в сельском поселении Аксаковский сельсовет муниципального района Белебеевский район РБ </w:t>
      </w:r>
      <w:r w:rsidR="00D54CE2" w:rsidRPr="0028006F">
        <w:rPr>
          <w:b/>
          <w:sz w:val="28"/>
          <w:szCs w:val="28"/>
        </w:rPr>
        <w:t>на 20</w:t>
      </w:r>
      <w:r w:rsidR="00D66DEA">
        <w:rPr>
          <w:b/>
          <w:sz w:val="28"/>
          <w:szCs w:val="28"/>
        </w:rPr>
        <w:t>20</w:t>
      </w:r>
      <w:r w:rsidRPr="0028006F">
        <w:rPr>
          <w:b/>
          <w:sz w:val="28"/>
          <w:szCs w:val="28"/>
        </w:rPr>
        <w:t xml:space="preserve"> год</w:t>
      </w:r>
    </w:p>
    <w:p w:rsidR="004308C1" w:rsidRPr="0028006F" w:rsidRDefault="004308C1" w:rsidP="004308C1">
      <w:pPr>
        <w:rPr>
          <w:b/>
          <w:sz w:val="28"/>
          <w:szCs w:val="28"/>
        </w:rPr>
      </w:pPr>
    </w:p>
    <w:p w:rsidR="009D71CF" w:rsidRDefault="009D71CF" w:rsidP="004308C1">
      <w:pPr>
        <w:rPr>
          <w:b/>
          <w:sz w:val="28"/>
          <w:szCs w:val="28"/>
        </w:rPr>
      </w:pPr>
    </w:p>
    <w:p w:rsidR="00B303FD" w:rsidRDefault="00B303FD" w:rsidP="00627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сельского поселения Аксаковский сельсовет муниципального района Белебеевский район Республики Башкортостан</w:t>
      </w:r>
    </w:p>
    <w:p w:rsidR="004308C1" w:rsidRPr="004308C1" w:rsidRDefault="004308C1" w:rsidP="006270BF">
      <w:pPr>
        <w:jc w:val="both"/>
        <w:rPr>
          <w:b/>
          <w:sz w:val="28"/>
          <w:szCs w:val="28"/>
        </w:rPr>
      </w:pPr>
      <w:r w:rsidRPr="004308C1">
        <w:rPr>
          <w:b/>
          <w:sz w:val="28"/>
          <w:szCs w:val="28"/>
        </w:rPr>
        <w:t>ПОСТАНОВЛЯЮ:</w:t>
      </w:r>
    </w:p>
    <w:p w:rsidR="009D71CF" w:rsidRDefault="009D71CF" w:rsidP="009D71CF">
      <w:pPr>
        <w:jc w:val="both"/>
        <w:rPr>
          <w:sz w:val="28"/>
          <w:szCs w:val="28"/>
        </w:rPr>
      </w:pPr>
    </w:p>
    <w:p w:rsidR="004308C1" w:rsidRPr="00B303FD" w:rsidRDefault="004308C1" w:rsidP="002A7DF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03FD">
        <w:rPr>
          <w:sz w:val="28"/>
          <w:szCs w:val="28"/>
        </w:rPr>
        <w:t xml:space="preserve">Утвердить </w:t>
      </w:r>
      <w:r w:rsidR="00527A5F">
        <w:rPr>
          <w:sz w:val="28"/>
          <w:szCs w:val="28"/>
        </w:rPr>
        <w:t xml:space="preserve">календарный </w:t>
      </w:r>
      <w:r w:rsidRPr="00B303FD">
        <w:rPr>
          <w:sz w:val="28"/>
          <w:szCs w:val="28"/>
        </w:rPr>
        <w:t xml:space="preserve">план </w:t>
      </w:r>
      <w:r w:rsidR="00B303FD" w:rsidRPr="00B303FD">
        <w:rPr>
          <w:sz w:val="32"/>
          <w:szCs w:val="32"/>
        </w:rPr>
        <w:t xml:space="preserve">массовых физкультурных и спортивных </w:t>
      </w:r>
      <w:r w:rsidR="00B303FD" w:rsidRPr="00584B42">
        <w:rPr>
          <w:sz w:val="28"/>
          <w:szCs w:val="28"/>
        </w:rPr>
        <w:t>мероприятий на 20</w:t>
      </w:r>
      <w:r w:rsidR="00D66DEA">
        <w:rPr>
          <w:sz w:val="28"/>
          <w:szCs w:val="28"/>
        </w:rPr>
        <w:t>20</w:t>
      </w:r>
      <w:r w:rsidR="00B303FD" w:rsidRPr="00584B42">
        <w:rPr>
          <w:sz w:val="28"/>
          <w:szCs w:val="28"/>
        </w:rPr>
        <w:t xml:space="preserve"> г</w:t>
      </w:r>
      <w:r w:rsidR="00445D7D" w:rsidRPr="00584B42">
        <w:rPr>
          <w:sz w:val="28"/>
          <w:szCs w:val="28"/>
        </w:rPr>
        <w:t>од</w:t>
      </w:r>
      <w:r w:rsidRPr="00584B42">
        <w:rPr>
          <w:sz w:val="28"/>
          <w:szCs w:val="28"/>
        </w:rPr>
        <w:t xml:space="preserve"> (Приложение</w:t>
      </w:r>
      <w:r w:rsidR="00B303FD">
        <w:rPr>
          <w:sz w:val="28"/>
          <w:szCs w:val="28"/>
        </w:rPr>
        <w:t xml:space="preserve"> 1</w:t>
      </w:r>
      <w:r w:rsidRPr="00B303FD">
        <w:rPr>
          <w:sz w:val="28"/>
          <w:szCs w:val="28"/>
        </w:rPr>
        <w:t>).</w:t>
      </w:r>
    </w:p>
    <w:p w:rsidR="00B303FD" w:rsidRDefault="00B303FD" w:rsidP="002A7DF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03FD">
        <w:rPr>
          <w:sz w:val="28"/>
          <w:szCs w:val="28"/>
        </w:rPr>
        <w:t xml:space="preserve">Утвердить план мероприятий военно-патриотического воспитания несовершеннолетних и молодежи в сельском </w:t>
      </w:r>
      <w:proofErr w:type="gramStart"/>
      <w:r w:rsidRPr="00B303FD">
        <w:rPr>
          <w:sz w:val="28"/>
          <w:szCs w:val="28"/>
        </w:rPr>
        <w:t>поселении</w:t>
      </w:r>
      <w:proofErr w:type="gramEnd"/>
      <w:r w:rsidRPr="00B303FD">
        <w:rPr>
          <w:sz w:val="28"/>
          <w:szCs w:val="28"/>
        </w:rPr>
        <w:t xml:space="preserve"> Аксаковский сельсовет муниципального райо</w:t>
      </w:r>
      <w:r w:rsidR="002A7DFE">
        <w:rPr>
          <w:sz w:val="28"/>
          <w:szCs w:val="28"/>
        </w:rPr>
        <w:t xml:space="preserve">на Белебеевский район РБ </w:t>
      </w:r>
      <w:r w:rsidR="00D66DEA">
        <w:rPr>
          <w:sz w:val="28"/>
          <w:szCs w:val="28"/>
        </w:rPr>
        <w:t>на 2020</w:t>
      </w:r>
      <w:r w:rsidRPr="00B303FD">
        <w:rPr>
          <w:sz w:val="28"/>
          <w:szCs w:val="28"/>
        </w:rPr>
        <w:t>г</w:t>
      </w:r>
      <w:r w:rsidR="00445D7D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Pr="00B303FD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2</w:t>
      </w:r>
      <w:r w:rsidRPr="00B303FD">
        <w:rPr>
          <w:sz w:val="28"/>
          <w:szCs w:val="28"/>
        </w:rPr>
        <w:t>).</w:t>
      </w:r>
    </w:p>
    <w:p w:rsidR="004308C1" w:rsidRPr="00B303FD" w:rsidRDefault="004308C1" w:rsidP="002A7DF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303FD">
        <w:rPr>
          <w:sz w:val="28"/>
          <w:szCs w:val="28"/>
        </w:rPr>
        <w:t>Контроль за</w:t>
      </w:r>
      <w:proofErr w:type="gramEnd"/>
      <w:r w:rsidRPr="00B303FD">
        <w:rPr>
          <w:sz w:val="28"/>
          <w:szCs w:val="28"/>
        </w:rPr>
        <w:t xml:space="preserve"> выполнением данного постановления возложить на управляющего делами </w:t>
      </w:r>
      <w:proofErr w:type="spellStart"/>
      <w:r w:rsidR="00D54CE2" w:rsidRPr="00B303FD">
        <w:rPr>
          <w:sz w:val="28"/>
          <w:szCs w:val="28"/>
        </w:rPr>
        <w:t>Галимханову</w:t>
      </w:r>
      <w:proofErr w:type="spellEnd"/>
      <w:r w:rsidR="00D54CE2" w:rsidRPr="00B303FD">
        <w:rPr>
          <w:sz w:val="28"/>
          <w:szCs w:val="28"/>
        </w:rPr>
        <w:t xml:space="preserve"> Е.В.</w:t>
      </w:r>
    </w:p>
    <w:p w:rsidR="004308C1" w:rsidRDefault="004308C1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</w:p>
    <w:p w:rsidR="009D71CF" w:rsidRDefault="009D71CF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</w:t>
      </w:r>
      <w:r w:rsidR="009D71CF">
        <w:rPr>
          <w:sz w:val="28"/>
          <w:szCs w:val="28"/>
        </w:rPr>
        <w:t>и</w:t>
      </w:r>
      <w:r>
        <w:rPr>
          <w:sz w:val="28"/>
          <w:szCs w:val="28"/>
        </w:rPr>
        <w:t xml:space="preserve">я                                              </w:t>
      </w:r>
      <w:proofErr w:type="spellStart"/>
      <w:r>
        <w:rPr>
          <w:sz w:val="28"/>
          <w:szCs w:val="28"/>
        </w:rPr>
        <w:t>Э.Б.Абдрахманова</w:t>
      </w:r>
      <w:proofErr w:type="spellEnd"/>
    </w:p>
    <w:p w:rsidR="00275729" w:rsidRDefault="00275729" w:rsidP="004308C1">
      <w:pPr>
        <w:jc w:val="both"/>
        <w:rPr>
          <w:sz w:val="28"/>
          <w:szCs w:val="28"/>
        </w:rPr>
      </w:pPr>
    </w:p>
    <w:p w:rsidR="00B303FD" w:rsidRDefault="00B303FD" w:rsidP="004308C1">
      <w:pPr>
        <w:jc w:val="both"/>
        <w:rPr>
          <w:sz w:val="28"/>
          <w:szCs w:val="28"/>
        </w:rPr>
      </w:pPr>
    </w:p>
    <w:p w:rsidR="00B303FD" w:rsidRDefault="00B303FD" w:rsidP="004308C1">
      <w:pPr>
        <w:jc w:val="both"/>
        <w:rPr>
          <w:sz w:val="28"/>
          <w:szCs w:val="28"/>
        </w:rPr>
      </w:pPr>
    </w:p>
    <w:p w:rsidR="00D67480" w:rsidRDefault="00D67480" w:rsidP="004308C1">
      <w:pPr>
        <w:jc w:val="both"/>
        <w:rPr>
          <w:sz w:val="28"/>
          <w:szCs w:val="28"/>
        </w:rPr>
      </w:pPr>
    </w:p>
    <w:p w:rsidR="00D67480" w:rsidRDefault="00D67480" w:rsidP="004308C1">
      <w:pPr>
        <w:jc w:val="both"/>
        <w:rPr>
          <w:sz w:val="28"/>
          <w:szCs w:val="28"/>
        </w:rPr>
      </w:pPr>
    </w:p>
    <w:p w:rsidR="002A7DFE" w:rsidRDefault="002A7DFE" w:rsidP="004308C1">
      <w:pPr>
        <w:jc w:val="both"/>
        <w:rPr>
          <w:sz w:val="28"/>
          <w:szCs w:val="28"/>
        </w:rPr>
      </w:pPr>
    </w:p>
    <w:p w:rsidR="00D67480" w:rsidRDefault="00D67480" w:rsidP="004308C1">
      <w:pPr>
        <w:jc w:val="both"/>
        <w:rPr>
          <w:sz w:val="28"/>
          <w:szCs w:val="28"/>
        </w:rPr>
      </w:pPr>
    </w:p>
    <w:p w:rsidR="00D67480" w:rsidRDefault="00D67480" w:rsidP="004308C1">
      <w:pPr>
        <w:jc w:val="both"/>
        <w:rPr>
          <w:sz w:val="28"/>
          <w:szCs w:val="28"/>
        </w:rPr>
      </w:pPr>
    </w:p>
    <w:p w:rsidR="00445D7D" w:rsidRDefault="00445D7D" w:rsidP="004308C1">
      <w:pPr>
        <w:jc w:val="both"/>
        <w:rPr>
          <w:sz w:val="28"/>
          <w:szCs w:val="28"/>
        </w:rPr>
      </w:pPr>
    </w:p>
    <w:p w:rsidR="00A32FC4" w:rsidRDefault="00A32FC4" w:rsidP="00B303FD">
      <w:pPr>
        <w:ind w:left="5103"/>
        <w:jc w:val="both"/>
        <w:rPr>
          <w:sz w:val="22"/>
          <w:szCs w:val="22"/>
        </w:rPr>
      </w:pP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lastRenderedPageBreak/>
        <w:t>Приложение 1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к постановлению администрации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сельского поселения Аксаковский сельсовет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муниципального района Белебеевский район</w:t>
      </w:r>
    </w:p>
    <w:p w:rsidR="00B303FD" w:rsidRDefault="00B303FD" w:rsidP="00B303FD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B303FD" w:rsidRPr="00B303FD" w:rsidRDefault="00584B42" w:rsidP="00B303FD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от 2</w:t>
      </w:r>
      <w:r w:rsidR="00D66DEA">
        <w:rPr>
          <w:sz w:val="22"/>
          <w:szCs w:val="22"/>
        </w:rPr>
        <w:t>4</w:t>
      </w:r>
      <w:r w:rsidR="00B303FD" w:rsidRPr="00B303FD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="00D66DEA">
        <w:rPr>
          <w:sz w:val="22"/>
          <w:szCs w:val="22"/>
        </w:rPr>
        <w:t>.2020</w:t>
      </w:r>
      <w:r w:rsidR="00B303FD" w:rsidRPr="00B303FD">
        <w:rPr>
          <w:sz w:val="22"/>
          <w:szCs w:val="22"/>
        </w:rPr>
        <w:t>г. №</w:t>
      </w:r>
      <w:r w:rsidR="00155108">
        <w:rPr>
          <w:sz w:val="22"/>
          <w:szCs w:val="22"/>
        </w:rPr>
        <w:t>0</w:t>
      </w:r>
      <w:r w:rsidR="0072239A">
        <w:rPr>
          <w:sz w:val="22"/>
          <w:szCs w:val="22"/>
        </w:rPr>
        <w:t>4</w:t>
      </w:r>
    </w:p>
    <w:p w:rsidR="00B303FD" w:rsidRDefault="00B303FD" w:rsidP="004308C1">
      <w:pPr>
        <w:jc w:val="both"/>
        <w:rPr>
          <w:sz w:val="28"/>
          <w:szCs w:val="28"/>
        </w:rPr>
      </w:pPr>
    </w:p>
    <w:p w:rsidR="009B105B" w:rsidRDefault="009B105B" w:rsidP="00B303FD">
      <w:pPr>
        <w:jc w:val="center"/>
        <w:rPr>
          <w:b/>
          <w:sz w:val="28"/>
          <w:szCs w:val="28"/>
        </w:rPr>
      </w:pPr>
    </w:p>
    <w:p w:rsidR="00DE5EDF" w:rsidRPr="002E4392" w:rsidRDefault="00527A5F" w:rsidP="00B3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</w:t>
      </w:r>
      <w:r w:rsidR="00B303FD" w:rsidRPr="002E4392">
        <w:rPr>
          <w:b/>
          <w:sz w:val="28"/>
          <w:szCs w:val="28"/>
        </w:rPr>
        <w:t>ПЛАН</w:t>
      </w:r>
      <w:r w:rsidR="00DE5EDF" w:rsidRPr="002E4392">
        <w:rPr>
          <w:b/>
          <w:sz w:val="28"/>
          <w:szCs w:val="28"/>
        </w:rPr>
        <w:t xml:space="preserve"> </w:t>
      </w:r>
    </w:p>
    <w:p w:rsidR="00B303FD" w:rsidRPr="002E4392" w:rsidRDefault="00B303FD" w:rsidP="00B303FD">
      <w:pPr>
        <w:jc w:val="center"/>
        <w:rPr>
          <w:b/>
          <w:sz w:val="28"/>
          <w:szCs w:val="28"/>
        </w:rPr>
      </w:pPr>
      <w:r w:rsidRPr="002E4392">
        <w:rPr>
          <w:b/>
          <w:sz w:val="28"/>
          <w:szCs w:val="28"/>
        </w:rPr>
        <w:t>массовых физкультурных и спортивных мероприятий на 20</w:t>
      </w:r>
      <w:r w:rsidR="00D66DEA">
        <w:rPr>
          <w:b/>
          <w:sz w:val="28"/>
          <w:szCs w:val="28"/>
        </w:rPr>
        <w:t>20</w:t>
      </w:r>
      <w:r w:rsidRPr="002E4392">
        <w:rPr>
          <w:b/>
          <w:sz w:val="28"/>
          <w:szCs w:val="28"/>
        </w:rPr>
        <w:t xml:space="preserve"> г</w:t>
      </w:r>
      <w:r w:rsidR="00DE5EDF" w:rsidRPr="002E4392">
        <w:rPr>
          <w:b/>
          <w:sz w:val="28"/>
          <w:szCs w:val="28"/>
        </w:rPr>
        <w:t>.</w:t>
      </w:r>
    </w:p>
    <w:p w:rsidR="00B303FD" w:rsidRDefault="00B303FD" w:rsidP="00B303FD">
      <w:pPr>
        <w:pStyle w:val="a6"/>
        <w:jc w:val="center"/>
        <w:rPr>
          <w:b/>
          <w:sz w:val="32"/>
          <w:szCs w:val="36"/>
        </w:rPr>
      </w:pPr>
    </w:p>
    <w:p w:rsidR="00B303FD" w:rsidRPr="002E4392" w:rsidRDefault="00B303FD" w:rsidP="00B303FD">
      <w:pPr>
        <w:pStyle w:val="a6"/>
        <w:jc w:val="center"/>
        <w:rPr>
          <w:b/>
          <w:sz w:val="28"/>
          <w:szCs w:val="28"/>
        </w:rPr>
      </w:pPr>
      <w:r w:rsidRPr="002E4392">
        <w:rPr>
          <w:b/>
          <w:sz w:val="28"/>
          <w:szCs w:val="28"/>
        </w:rPr>
        <w:t>РАЗДЕЛ 1</w:t>
      </w:r>
    </w:p>
    <w:p w:rsidR="00FD1A67" w:rsidRDefault="00B303FD" w:rsidP="00B303FD">
      <w:pPr>
        <w:pStyle w:val="a6"/>
        <w:jc w:val="center"/>
        <w:rPr>
          <w:b/>
          <w:sz w:val="28"/>
          <w:szCs w:val="28"/>
        </w:rPr>
      </w:pPr>
      <w:r w:rsidRPr="002E4392">
        <w:rPr>
          <w:b/>
          <w:sz w:val="28"/>
          <w:szCs w:val="28"/>
        </w:rPr>
        <w:t>Массовые физкультурные спортивные мероприятия</w:t>
      </w:r>
    </w:p>
    <w:tbl>
      <w:tblPr>
        <w:tblStyle w:val="a7"/>
        <w:tblpPr w:leftFromText="180" w:rightFromText="180" w:vertAnchor="text" w:tblpY="1"/>
        <w:tblOverlap w:val="never"/>
        <w:tblW w:w="10598" w:type="dxa"/>
        <w:tblLook w:val="04A0"/>
      </w:tblPr>
      <w:tblGrid>
        <w:gridCol w:w="456"/>
        <w:gridCol w:w="5181"/>
        <w:gridCol w:w="1842"/>
        <w:gridCol w:w="3119"/>
      </w:tblGrid>
      <w:tr w:rsidR="0072239A" w:rsidRPr="00E15A6A" w:rsidTr="0072239A">
        <w:tc>
          <w:tcPr>
            <w:tcW w:w="456" w:type="dxa"/>
          </w:tcPr>
          <w:p w:rsidR="0072239A" w:rsidRPr="00E15A6A" w:rsidRDefault="0072239A" w:rsidP="006D2B7D">
            <w:pPr>
              <w:pStyle w:val="a6"/>
              <w:jc w:val="center"/>
            </w:pPr>
            <w:r w:rsidRPr="00E15A6A">
              <w:t>№</w:t>
            </w:r>
          </w:p>
        </w:tc>
        <w:tc>
          <w:tcPr>
            <w:tcW w:w="5181" w:type="dxa"/>
          </w:tcPr>
          <w:p w:rsidR="0072239A" w:rsidRPr="00E15A6A" w:rsidRDefault="0072239A" w:rsidP="006D2B7D">
            <w:pPr>
              <w:pStyle w:val="a6"/>
              <w:jc w:val="center"/>
            </w:pPr>
            <w:r w:rsidRPr="00E15A6A">
              <w:t>Мероприятия</w:t>
            </w:r>
          </w:p>
        </w:tc>
        <w:tc>
          <w:tcPr>
            <w:tcW w:w="1842" w:type="dxa"/>
          </w:tcPr>
          <w:p w:rsidR="0072239A" w:rsidRPr="00E15A6A" w:rsidRDefault="0072239A" w:rsidP="006D2B7D">
            <w:pPr>
              <w:pStyle w:val="a6"/>
              <w:jc w:val="center"/>
            </w:pPr>
            <w:r w:rsidRPr="00E15A6A">
              <w:t>Сроки проведения</w:t>
            </w:r>
          </w:p>
        </w:tc>
        <w:tc>
          <w:tcPr>
            <w:tcW w:w="3119" w:type="dxa"/>
          </w:tcPr>
          <w:p w:rsidR="0072239A" w:rsidRPr="00E15A6A" w:rsidRDefault="0072239A" w:rsidP="006D2B7D">
            <w:pPr>
              <w:pStyle w:val="a6"/>
              <w:jc w:val="center"/>
            </w:pPr>
            <w:r w:rsidRPr="00E15A6A">
              <w:t>Ответственные</w:t>
            </w:r>
          </w:p>
        </w:tc>
      </w:tr>
      <w:tr w:rsidR="0072239A" w:rsidTr="0072239A">
        <w:tc>
          <w:tcPr>
            <w:tcW w:w="456" w:type="dxa"/>
          </w:tcPr>
          <w:p w:rsidR="0072239A" w:rsidRPr="00E15A6A" w:rsidRDefault="0072239A" w:rsidP="006D2B7D">
            <w:pPr>
              <w:pStyle w:val="a6"/>
              <w:jc w:val="center"/>
            </w:pPr>
            <w:r>
              <w:t>1</w:t>
            </w:r>
          </w:p>
        </w:tc>
        <w:tc>
          <w:tcPr>
            <w:tcW w:w="5181" w:type="dxa"/>
          </w:tcPr>
          <w:p w:rsidR="0072239A" w:rsidRDefault="0072239A" w:rsidP="006D2B7D">
            <w:pPr>
              <w:pStyle w:val="a6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72239A" w:rsidRDefault="0072239A" w:rsidP="006D2B7D">
            <w:pPr>
              <w:pStyle w:val="a6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72239A" w:rsidRDefault="0072239A" w:rsidP="006D2B7D">
            <w:pPr>
              <w:pStyle w:val="a6"/>
              <w:jc w:val="center"/>
            </w:pPr>
            <w:r>
              <w:t>4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Массовые культурно-оздоровительные мероприятия, посвященные праздникам, знаменательным датам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 xml:space="preserve">В праздничные дни в течение года на местах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МАОУ СОШ №41 с. Аксаково, </w:t>
            </w: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СК, Администрация СП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2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tabs>
                <w:tab w:val="left" w:pos="8580"/>
              </w:tabs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Спортивная эстафета «Беги за мной»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Январь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3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tabs>
                <w:tab w:val="left" w:pos="8580"/>
              </w:tabs>
              <w:rPr>
                <w:rFonts w:cs="Times New Roman"/>
              </w:rPr>
            </w:pPr>
            <w:r w:rsidRPr="0072239A">
              <w:rPr>
                <w:rFonts w:cs="Times New Roman"/>
              </w:rPr>
              <w:t>Зимние состязания «С горки на санках»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Январь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4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Олимпиада школьников по физической культуре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5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tabs>
                <w:tab w:val="left" w:pos="8580"/>
              </w:tabs>
              <w:rPr>
                <w:rFonts w:cs="Times New Roman"/>
              </w:rPr>
            </w:pPr>
            <w:r w:rsidRPr="0072239A">
              <w:rPr>
                <w:rFonts w:cs="Times New Roman"/>
              </w:rPr>
              <w:t>Веселая эстафета «</w:t>
            </w:r>
            <w:proofErr w:type="gramStart"/>
            <w:r w:rsidRPr="0072239A">
              <w:rPr>
                <w:rFonts w:cs="Times New Roman"/>
              </w:rPr>
              <w:t>Сильные</w:t>
            </w:r>
            <w:proofErr w:type="gramEnd"/>
            <w:r w:rsidRPr="0072239A">
              <w:rPr>
                <w:rFonts w:cs="Times New Roman"/>
              </w:rPr>
              <w:t>, смелые, ловкие, умелые!»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Февраль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6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tabs>
                <w:tab w:val="left" w:pos="8580"/>
              </w:tabs>
              <w:rPr>
                <w:rFonts w:cs="Times New Roman"/>
              </w:rPr>
            </w:pPr>
            <w:r w:rsidRPr="0072239A">
              <w:rPr>
                <w:rFonts w:cs="Times New Roman"/>
              </w:rPr>
              <w:t>Игровая программа «Чтобы лучше развиваться, надо спортом заниматься!»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  <w:bCs/>
              </w:rPr>
              <w:t xml:space="preserve">Март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7</w:t>
            </w:r>
          </w:p>
        </w:tc>
        <w:tc>
          <w:tcPr>
            <w:tcW w:w="5181" w:type="dxa"/>
          </w:tcPr>
          <w:p w:rsidR="0072239A" w:rsidRPr="0072239A" w:rsidRDefault="0072239A" w:rsidP="0072239A">
            <w:pPr>
              <w:tabs>
                <w:tab w:val="left" w:pos="8580"/>
              </w:tabs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Спортивно-игровая программа «Со здоровьем подружусь»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Апрель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8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tabs>
                <w:tab w:val="left" w:pos="8580"/>
              </w:tabs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Спортивно-игровая программа «Неразлучные друзья – спорт, мой друг и я!»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Апрель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9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tabs>
                <w:tab w:val="left" w:pos="8580"/>
              </w:tabs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Спортивно-игровая программа «Раз, два, три, четыре, пять – летом некогда скучать»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Май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10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Спортивная программа «</w:t>
            </w:r>
            <w:proofErr w:type="spellStart"/>
            <w:r w:rsidRPr="0072239A">
              <w:rPr>
                <w:rFonts w:cs="Times New Roman"/>
              </w:rPr>
              <w:t>Скакалочные</w:t>
            </w:r>
            <w:proofErr w:type="spellEnd"/>
            <w:r w:rsidRPr="0072239A">
              <w:rPr>
                <w:rFonts w:cs="Times New Roman"/>
              </w:rPr>
              <w:t xml:space="preserve"> состязания»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Июнь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11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Поход на природу «Лето солнышком согрето»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Июнь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rPr>
          <w:trHeight w:val="561"/>
        </w:trPr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12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Экскурсия на природу со спортивными состязаниями «Поход за здоровьем»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Июль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rPr>
          <w:trHeight w:val="561"/>
        </w:trPr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13</w:t>
            </w:r>
          </w:p>
        </w:tc>
        <w:tc>
          <w:tcPr>
            <w:tcW w:w="5181" w:type="dxa"/>
          </w:tcPr>
          <w:p w:rsidR="0072239A" w:rsidRPr="0072239A" w:rsidRDefault="0072239A" w:rsidP="0072239A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Спортивная – развлекательная программа</w:t>
            </w:r>
            <w:r w:rsidRPr="0072239A">
              <w:rPr>
                <w:rFonts w:cs="Times New Roman"/>
              </w:rPr>
              <w:t xml:space="preserve"> </w:t>
            </w:r>
            <w:r w:rsidRPr="0072239A">
              <w:rPr>
                <w:rFonts w:cs="Times New Roman"/>
              </w:rPr>
              <w:t xml:space="preserve"> «Спорт дело семейное»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Июль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rPr>
          <w:trHeight w:val="561"/>
        </w:trPr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14</w:t>
            </w:r>
          </w:p>
        </w:tc>
        <w:tc>
          <w:tcPr>
            <w:tcW w:w="5181" w:type="dxa"/>
          </w:tcPr>
          <w:p w:rsidR="0072239A" w:rsidRPr="0072239A" w:rsidRDefault="0072239A" w:rsidP="0072239A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Спортивная – развлекательная программа «Дружно, смело, с оптимизмом – за здоровый образ жизни!»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Июль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rPr>
          <w:trHeight w:val="561"/>
        </w:trPr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15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tabs>
                <w:tab w:val="left" w:pos="8580"/>
              </w:tabs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Спортивные эстафеты «Добро пожаловать в страну </w:t>
            </w:r>
            <w:proofErr w:type="spellStart"/>
            <w:r w:rsidRPr="0072239A">
              <w:rPr>
                <w:rFonts w:cs="Times New Roman"/>
              </w:rPr>
              <w:t>Здоровячков</w:t>
            </w:r>
            <w:proofErr w:type="spellEnd"/>
            <w:r w:rsidRPr="0072239A">
              <w:rPr>
                <w:rFonts w:cs="Times New Roman"/>
              </w:rPr>
              <w:t>!»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Август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rPr>
          <w:trHeight w:val="561"/>
        </w:trPr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16</w:t>
            </w:r>
          </w:p>
        </w:tc>
        <w:tc>
          <w:tcPr>
            <w:tcW w:w="5181" w:type="dxa"/>
          </w:tcPr>
          <w:p w:rsidR="0072239A" w:rsidRPr="0072239A" w:rsidRDefault="0072239A" w:rsidP="0072239A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Молодежная тематическая дискотека  </w:t>
            </w:r>
            <w:r w:rsidRPr="0072239A">
              <w:rPr>
                <w:rFonts w:cs="Times New Roman"/>
              </w:rPr>
              <w:t xml:space="preserve"> </w:t>
            </w:r>
            <w:r w:rsidRPr="0072239A">
              <w:rPr>
                <w:rFonts w:cs="Times New Roman"/>
              </w:rPr>
              <w:t>«Стиль жизни – здоровье»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Август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17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День здоровья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Сентябрь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МАОУ СОШ №41 с</w:t>
            </w:r>
            <w:proofErr w:type="gramStart"/>
            <w:r w:rsidRPr="0072239A">
              <w:rPr>
                <w:rFonts w:cs="Times New Roman"/>
              </w:rPr>
              <w:t>.А</w:t>
            </w:r>
            <w:proofErr w:type="gramEnd"/>
            <w:r w:rsidRPr="0072239A">
              <w:rPr>
                <w:rFonts w:cs="Times New Roman"/>
              </w:rPr>
              <w:t>ксаково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18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Игровая программа «Веселый урок здоровья»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Сентябрь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19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Спортивно-развлекательная игра «</w:t>
            </w:r>
            <w:proofErr w:type="gramStart"/>
            <w:r w:rsidRPr="0072239A">
              <w:rPr>
                <w:rFonts w:cs="Times New Roman"/>
              </w:rPr>
              <w:t>Нескучные</w:t>
            </w:r>
            <w:proofErr w:type="gramEnd"/>
            <w:r w:rsidRPr="0072239A">
              <w:rPr>
                <w:rFonts w:cs="Times New Roman"/>
              </w:rPr>
              <w:t xml:space="preserve"> </w:t>
            </w:r>
            <w:proofErr w:type="spellStart"/>
            <w:r w:rsidRPr="0072239A">
              <w:rPr>
                <w:rFonts w:cs="Times New Roman"/>
              </w:rPr>
              <w:t>канику-лы</w:t>
            </w:r>
            <w:proofErr w:type="spellEnd"/>
            <w:r w:rsidRPr="0072239A">
              <w:rPr>
                <w:rFonts w:cs="Times New Roman"/>
              </w:rPr>
              <w:t>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Октябрь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20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Легкоатлетическая эстафета ко Дню учителя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Октябрь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21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Спортивный праздник "Золотая осень"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spacing w:line="360" w:lineRule="auto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Октябрь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22</w:t>
            </w:r>
          </w:p>
        </w:tc>
        <w:tc>
          <w:tcPr>
            <w:tcW w:w="5181" w:type="dxa"/>
          </w:tcPr>
          <w:p w:rsidR="0072239A" w:rsidRPr="0072239A" w:rsidRDefault="0072239A" w:rsidP="0072239A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Спортивно - развлекательная программа «Закаляйся детвора!»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Ноябрь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23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Спортивный праздник "Мы морозов не боимся!"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Декабрь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24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Спортивное мероприятие «Наши сани едут сами»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Декабрь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</w:tbl>
    <w:p w:rsidR="00B303FD" w:rsidRPr="0072239A" w:rsidRDefault="00B303FD" w:rsidP="00B303FD">
      <w:pPr>
        <w:pStyle w:val="a6"/>
        <w:jc w:val="center"/>
        <w:rPr>
          <w:b/>
          <w:sz w:val="28"/>
        </w:rPr>
      </w:pPr>
      <w:r w:rsidRPr="0072239A">
        <w:rPr>
          <w:b/>
          <w:sz w:val="28"/>
        </w:rPr>
        <w:lastRenderedPageBreak/>
        <w:t>РАЗДЕЛ 2</w:t>
      </w:r>
    </w:p>
    <w:p w:rsidR="00B303FD" w:rsidRPr="0072239A" w:rsidRDefault="00B303FD" w:rsidP="00B303FD">
      <w:pPr>
        <w:pStyle w:val="a6"/>
        <w:jc w:val="center"/>
        <w:rPr>
          <w:b/>
          <w:sz w:val="28"/>
        </w:rPr>
      </w:pPr>
      <w:r w:rsidRPr="0072239A">
        <w:rPr>
          <w:b/>
          <w:sz w:val="28"/>
        </w:rPr>
        <w:t>Спортивные соревнования</w:t>
      </w:r>
    </w:p>
    <w:tbl>
      <w:tblPr>
        <w:tblStyle w:val="a7"/>
        <w:tblW w:w="10456" w:type="dxa"/>
        <w:tblLook w:val="04A0"/>
      </w:tblPr>
      <w:tblGrid>
        <w:gridCol w:w="534"/>
        <w:gridCol w:w="4819"/>
        <w:gridCol w:w="1985"/>
        <w:gridCol w:w="3118"/>
      </w:tblGrid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  <w:jc w:val="center"/>
            </w:pPr>
            <w:r w:rsidRPr="0072239A">
              <w:t>№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pStyle w:val="a6"/>
              <w:jc w:val="center"/>
            </w:pPr>
            <w:r w:rsidRPr="0072239A">
              <w:t xml:space="preserve">Мероприятие 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pStyle w:val="a6"/>
              <w:jc w:val="center"/>
            </w:pPr>
            <w:r w:rsidRPr="0072239A">
              <w:t xml:space="preserve">Сроки проведения </w:t>
            </w:r>
          </w:p>
        </w:tc>
        <w:tc>
          <w:tcPr>
            <w:tcW w:w="3118" w:type="dxa"/>
          </w:tcPr>
          <w:p w:rsidR="0072239A" w:rsidRPr="0072239A" w:rsidRDefault="0072239A" w:rsidP="006D2B7D">
            <w:pPr>
              <w:pStyle w:val="a6"/>
              <w:jc w:val="center"/>
            </w:pPr>
            <w:r w:rsidRPr="0072239A">
              <w:t xml:space="preserve">Ответственные 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  <w:jc w:val="center"/>
            </w:pPr>
            <w:r w:rsidRPr="0072239A">
              <w:t>1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pStyle w:val="a6"/>
              <w:jc w:val="center"/>
            </w:pPr>
            <w:r w:rsidRPr="0072239A">
              <w:t>2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pStyle w:val="a6"/>
              <w:jc w:val="center"/>
            </w:pPr>
            <w:r w:rsidRPr="0072239A">
              <w:t>3</w:t>
            </w:r>
          </w:p>
        </w:tc>
        <w:tc>
          <w:tcPr>
            <w:tcW w:w="3118" w:type="dxa"/>
          </w:tcPr>
          <w:p w:rsidR="0072239A" w:rsidRPr="0072239A" w:rsidRDefault="0072239A" w:rsidP="006D2B7D">
            <w:pPr>
              <w:pStyle w:val="a6"/>
              <w:jc w:val="center"/>
            </w:pPr>
            <w:r w:rsidRPr="0072239A">
              <w:t>4</w:t>
            </w:r>
          </w:p>
        </w:tc>
      </w:tr>
      <w:tr w:rsidR="0072239A" w:rsidRPr="0072239A" w:rsidTr="006D2B7D">
        <w:tc>
          <w:tcPr>
            <w:tcW w:w="10456" w:type="dxa"/>
            <w:gridSpan w:val="4"/>
          </w:tcPr>
          <w:p w:rsidR="0072239A" w:rsidRPr="0072239A" w:rsidRDefault="0072239A" w:rsidP="006D2B7D">
            <w:pPr>
              <w:pStyle w:val="a6"/>
              <w:jc w:val="center"/>
              <w:rPr>
                <w:b/>
              </w:rPr>
            </w:pPr>
            <w:r w:rsidRPr="0072239A">
              <w:rPr>
                <w:b/>
              </w:rPr>
              <w:t xml:space="preserve">Футбол 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1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rPr>
                <w:rFonts w:cs="Times New Roman"/>
                <w:sz w:val="24"/>
                <w:szCs w:val="24"/>
              </w:rPr>
            </w:pPr>
            <w:r w:rsidRPr="0072239A">
              <w:rPr>
                <w:rFonts w:cs="Times New Roman"/>
                <w:sz w:val="24"/>
                <w:szCs w:val="24"/>
              </w:rPr>
              <w:t>Соревнование  первенство по мини футболу среди школ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rPr>
                <w:rFonts w:cs="Times New Roman"/>
                <w:sz w:val="24"/>
                <w:szCs w:val="24"/>
              </w:rPr>
            </w:pPr>
            <w:r w:rsidRPr="0072239A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72239A" w:rsidRPr="0072239A" w:rsidRDefault="0072239A" w:rsidP="006D2B7D">
            <w:r w:rsidRPr="0072239A">
              <w:rPr>
                <w:rFonts w:cs="Times New Roman"/>
              </w:rPr>
              <w:t>МАОУ СОШ №41 с. Аксаково</w:t>
            </w:r>
            <w:r w:rsidRPr="0072239A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2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rPr>
                <w:rFonts w:cs="Times New Roman"/>
                <w:sz w:val="24"/>
                <w:szCs w:val="24"/>
              </w:rPr>
            </w:pPr>
            <w:r w:rsidRPr="0072239A">
              <w:rPr>
                <w:rFonts w:cs="Times New Roman"/>
                <w:sz w:val="24"/>
                <w:szCs w:val="24"/>
              </w:rPr>
              <w:t>Соревнование по футболу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rPr>
                <w:rFonts w:cs="Times New Roman"/>
                <w:sz w:val="24"/>
                <w:szCs w:val="24"/>
              </w:rPr>
            </w:pPr>
            <w:r w:rsidRPr="0072239A">
              <w:rPr>
                <w:rFonts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3118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6D2B7D">
        <w:tc>
          <w:tcPr>
            <w:tcW w:w="10456" w:type="dxa"/>
            <w:gridSpan w:val="4"/>
          </w:tcPr>
          <w:p w:rsidR="0072239A" w:rsidRPr="0072239A" w:rsidRDefault="0072239A" w:rsidP="006D2B7D">
            <w:pPr>
              <w:pStyle w:val="a6"/>
              <w:jc w:val="center"/>
              <w:rPr>
                <w:b/>
              </w:rPr>
            </w:pPr>
            <w:r w:rsidRPr="0072239A">
              <w:rPr>
                <w:b/>
              </w:rPr>
              <w:t>Шахматы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1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pStyle w:val="a6"/>
            </w:pPr>
            <w:r w:rsidRPr="0072239A">
              <w:t>Шахматные соревнования «Твой  ход»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pStyle w:val="a6"/>
            </w:pPr>
            <w:r w:rsidRPr="0072239A">
              <w:t xml:space="preserve">Июль </w:t>
            </w:r>
          </w:p>
        </w:tc>
        <w:tc>
          <w:tcPr>
            <w:tcW w:w="3118" w:type="dxa"/>
          </w:tcPr>
          <w:p w:rsidR="0072239A" w:rsidRPr="0072239A" w:rsidRDefault="0072239A" w:rsidP="006D2B7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239A">
              <w:rPr>
                <w:rFonts w:cs="Times New Roman"/>
                <w:sz w:val="24"/>
                <w:szCs w:val="24"/>
              </w:rPr>
              <w:t>Надеждинский</w:t>
            </w:r>
            <w:proofErr w:type="spellEnd"/>
            <w:r w:rsidRPr="0072239A">
              <w:rPr>
                <w:rFonts w:cs="Times New Roman"/>
                <w:sz w:val="24"/>
                <w:szCs w:val="24"/>
              </w:rPr>
              <w:t xml:space="preserve"> СК</w:t>
            </w:r>
          </w:p>
        </w:tc>
      </w:tr>
      <w:tr w:rsidR="0072239A" w:rsidRPr="0072239A" w:rsidTr="006D2B7D">
        <w:tc>
          <w:tcPr>
            <w:tcW w:w="10456" w:type="dxa"/>
            <w:gridSpan w:val="4"/>
          </w:tcPr>
          <w:p w:rsidR="0072239A" w:rsidRPr="0072239A" w:rsidRDefault="0072239A" w:rsidP="006D2B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239A">
              <w:rPr>
                <w:rFonts w:cs="Times New Roman"/>
                <w:b/>
                <w:sz w:val="24"/>
                <w:szCs w:val="24"/>
              </w:rPr>
              <w:t>Шашки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1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pStyle w:val="a6"/>
            </w:pPr>
            <w:r w:rsidRPr="0072239A">
              <w:t xml:space="preserve">Турнир «Шашки – это весело»  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pStyle w:val="a6"/>
            </w:pPr>
            <w:r w:rsidRPr="0072239A">
              <w:t>Ноябрь</w:t>
            </w:r>
          </w:p>
        </w:tc>
        <w:tc>
          <w:tcPr>
            <w:tcW w:w="3118" w:type="dxa"/>
          </w:tcPr>
          <w:p w:rsidR="0072239A" w:rsidRPr="0072239A" w:rsidRDefault="0072239A" w:rsidP="006D2B7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239A">
              <w:rPr>
                <w:rFonts w:cs="Times New Roman"/>
                <w:sz w:val="24"/>
                <w:szCs w:val="24"/>
              </w:rPr>
              <w:t>Надеждинский</w:t>
            </w:r>
            <w:proofErr w:type="spellEnd"/>
            <w:r w:rsidRPr="0072239A">
              <w:rPr>
                <w:rFonts w:cs="Times New Roman"/>
                <w:sz w:val="24"/>
                <w:szCs w:val="24"/>
              </w:rPr>
              <w:t xml:space="preserve"> СК, </w:t>
            </w:r>
          </w:p>
        </w:tc>
      </w:tr>
      <w:tr w:rsidR="0072239A" w:rsidRPr="0072239A" w:rsidTr="006D2B7D">
        <w:tc>
          <w:tcPr>
            <w:tcW w:w="10456" w:type="dxa"/>
            <w:gridSpan w:val="4"/>
          </w:tcPr>
          <w:p w:rsidR="0072239A" w:rsidRPr="0072239A" w:rsidRDefault="0072239A" w:rsidP="006D2B7D">
            <w:pPr>
              <w:jc w:val="center"/>
              <w:rPr>
                <w:rFonts w:cs="Times New Roman"/>
                <w:b/>
              </w:rPr>
            </w:pPr>
            <w:r w:rsidRPr="0072239A">
              <w:rPr>
                <w:b/>
              </w:rPr>
              <w:t>Лыжи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1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rPr>
                <w:rFonts w:cs="Times New Roman"/>
                <w:sz w:val="24"/>
                <w:szCs w:val="24"/>
              </w:rPr>
            </w:pPr>
            <w:r w:rsidRPr="0072239A">
              <w:rPr>
                <w:rFonts w:cs="Times New Roman"/>
                <w:sz w:val="24"/>
                <w:szCs w:val="24"/>
              </w:rPr>
              <w:t>Спортивные соревнования по плану на каникулах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rPr>
                <w:rFonts w:cs="Times New Roman"/>
                <w:sz w:val="24"/>
                <w:szCs w:val="24"/>
              </w:rPr>
            </w:pPr>
            <w:r w:rsidRPr="0072239A"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</w:tcPr>
          <w:p w:rsidR="0072239A" w:rsidRPr="0072239A" w:rsidRDefault="0072239A" w:rsidP="006D2B7D"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6D2B7D">
        <w:tc>
          <w:tcPr>
            <w:tcW w:w="10456" w:type="dxa"/>
            <w:gridSpan w:val="4"/>
          </w:tcPr>
          <w:p w:rsidR="0072239A" w:rsidRPr="0072239A" w:rsidRDefault="0072239A" w:rsidP="006D2B7D">
            <w:pPr>
              <w:jc w:val="center"/>
              <w:rPr>
                <w:rFonts w:cs="Times New Roman"/>
                <w:b/>
              </w:rPr>
            </w:pPr>
            <w:r w:rsidRPr="0072239A">
              <w:rPr>
                <w:rFonts w:cs="Times New Roman"/>
                <w:b/>
                <w:sz w:val="24"/>
                <w:szCs w:val="24"/>
              </w:rPr>
              <w:t>Баскетбол</w:t>
            </w:r>
          </w:p>
        </w:tc>
      </w:tr>
      <w:tr w:rsidR="0072239A" w:rsidRPr="0072239A" w:rsidTr="006D2B7D">
        <w:trPr>
          <w:trHeight w:val="552"/>
        </w:trPr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1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pStyle w:val="a6"/>
            </w:pPr>
            <w:r w:rsidRPr="0072239A">
              <w:t>Соревнования по баскетболу на первенство школы по параллелям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pStyle w:val="a6"/>
            </w:pPr>
            <w:r w:rsidRPr="0072239A">
              <w:t xml:space="preserve">Сентябрь-октябрь </w:t>
            </w:r>
          </w:p>
        </w:tc>
        <w:tc>
          <w:tcPr>
            <w:tcW w:w="3118" w:type="dxa"/>
          </w:tcPr>
          <w:p w:rsidR="0072239A" w:rsidRPr="0072239A" w:rsidRDefault="0072239A" w:rsidP="006D2B7D"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2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pStyle w:val="a6"/>
            </w:pPr>
            <w:r w:rsidRPr="0072239A">
              <w:t xml:space="preserve">Участие в </w:t>
            </w:r>
            <w:proofErr w:type="gramStart"/>
            <w:r w:rsidRPr="0072239A">
              <w:t>соревнованиях</w:t>
            </w:r>
            <w:proofErr w:type="gramEnd"/>
            <w:r w:rsidRPr="0072239A">
              <w:t xml:space="preserve"> по баскетболу среди школьных команд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pStyle w:val="a6"/>
            </w:pPr>
            <w:r w:rsidRPr="0072239A">
              <w:t xml:space="preserve">Ноябрь </w:t>
            </w:r>
          </w:p>
        </w:tc>
        <w:tc>
          <w:tcPr>
            <w:tcW w:w="3118" w:type="dxa"/>
          </w:tcPr>
          <w:p w:rsidR="0072239A" w:rsidRPr="0072239A" w:rsidRDefault="0072239A" w:rsidP="006D2B7D"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6D2B7D">
        <w:tc>
          <w:tcPr>
            <w:tcW w:w="10456" w:type="dxa"/>
            <w:gridSpan w:val="4"/>
          </w:tcPr>
          <w:p w:rsidR="0072239A" w:rsidRPr="0072239A" w:rsidRDefault="0072239A" w:rsidP="006D2B7D">
            <w:pPr>
              <w:jc w:val="center"/>
              <w:rPr>
                <w:rFonts w:cs="Times New Roman"/>
                <w:b/>
              </w:rPr>
            </w:pPr>
            <w:r w:rsidRPr="0072239A">
              <w:rPr>
                <w:rFonts w:cs="Times New Roman"/>
                <w:b/>
                <w:sz w:val="24"/>
                <w:szCs w:val="24"/>
              </w:rPr>
              <w:t>Волейбол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1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pStyle w:val="a6"/>
            </w:pPr>
            <w:r w:rsidRPr="0072239A">
              <w:t>Первенство школы по пионерболу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pStyle w:val="a6"/>
            </w:pPr>
            <w:r w:rsidRPr="0072239A">
              <w:t xml:space="preserve">Ноябрь </w:t>
            </w:r>
          </w:p>
        </w:tc>
        <w:tc>
          <w:tcPr>
            <w:tcW w:w="3118" w:type="dxa"/>
          </w:tcPr>
          <w:p w:rsidR="0072239A" w:rsidRPr="0072239A" w:rsidRDefault="0072239A" w:rsidP="006D2B7D"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2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pStyle w:val="a6"/>
            </w:pPr>
            <w:r w:rsidRPr="0072239A">
              <w:t>Первенство школы по волейболу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pStyle w:val="a6"/>
            </w:pPr>
            <w:r w:rsidRPr="0072239A">
              <w:t xml:space="preserve">Декабрь </w:t>
            </w:r>
          </w:p>
        </w:tc>
        <w:tc>
          <w:tcPr>
            <w:tcW w:w="3118" w:type="dxa"/>
          </w:tcPr>
          <w:p w:rsidR="0072239A" w:rsidRPr="0072239A" w:rsidRDefault="0072239A" w:rsidP="006D2B7D">
            <w:r w:rsidRPr="0072239A">
              <w:rPr>
                <w:rFonts w:cs="Times New Roman"/>
              </w:rPr>
              <w:t>МАОУ СОШ №41 с. Аксаково</w:t>
            </w:r>
          </w:p>
        </w:tc>
      </w:tr>
    </w:tbl>
    <w:p w:rsidR="009B105B" w:rsidRPr="0072239A" w:rsidRDefault="009B105B" w:rsidP="00B303FD">
      <w:pPr>
        <w:pStyle w:val="a6"/>
        <w:jc w:val="center"/>
        <w:rPr>
          <w:b/>
          <w:sz w:val="28"/>
        </w:rPr>
      </w:pPr>
    </w:p>
    <w:p w:rsidR="0019753A" w:rsidRPr="0072239A" w:rsidRDefault="0019753A" w:rsidP="002E4392">
      <w:pPr>
        <w:rPr>
          <w:sz w:val="28"/>
          <w:szCs w:val="28"/>
        </w:rPr>
      </w:pPr>
    </w:p>
    <w:p w:rsidR="009B105B" w:rsidRPr="0072239A" w:rsidRDefault="009B105B" w:rsidP="002E4392">
      <w:pPr>
        <w:rPr>
          <w:sz w:val="28"/>
          <w:szCs w:val="28"/>
        </w:rPr>
      </w:pPr>
    </w:p>
    <w:p w:rsidR="009B105B" w:rsidRPr="0072239A" w:rsidRDefault="009B105B" w:rsidP="002E4392">
      <w:pPr>
        <w:rPr>
          <w:sz w:val="28"/>
          <w:szCs w:val="28"/>
        </w:rPr>
      </w:pPr>
    </w:p>
    <w:p w:rsidR="002E4392" w:rsidRPr="0072239A" w:rsidRDefault="002E4392" w:rsidP="002E4392">
      <w:pPr>
        <w:rPr>
          <w:sz w:val="28"/>
          <w:szCs w:val="28"/>
        </w:rPr>
      </w:pPr>
      <w:r w:rsidRPr="0072239A">
        <w:rPr>
          <w:sz w:val="28"/>
          <w:szCs w:val="28"/>
        </w:rPr>
        <w:t xml:space="preserve">Управляющий делами                                                                    </w:t>
      </w:r>
      <w:proofErr w:type="spellStart"/>
      <w:r w:rsidRPr="0072239A">
        <w:rPr>
          <w:sz w:val="28"/>
          <w:szCs w:val="28"/>
        </w:rPr>
        <w:t>Е.В.Галимханова</w:t>
      </w:r>
      <w:proofErr w:type="spellEnd"/>
    </w:p>
    <w:p w:rsidR="009B105B" w:rsidRPr="0072239A" w:rsidRDefault="009B105B" w:rsidP="00B303FD">
      <w:pPr>
        <w:ind w:left="5103"/>
        <w:jc w:val="both"/>
        <w:rPr>
          <w:sz w:val="22"/>
          <w:szCs w:val="22"/>
        </w:rPr>
      </w:pPr>
    </w:p>
    <w:p w:rsidR="009B105B" w:rsidRDefault="009B105B" w:rsidP="00B303FD">
      <w:pPr>
        <w:ind w:left="5103"/>
        <w:jc w:val="both"/>
        <w:rPr>
          <w:sz w:val="22"/>
          <w:szCs w:val="22"/>
        </w:rPr>
      </w:pPr>
    </w:p>
    <w:p w:rsidR="009B105B" w:rsidRDefault="009B105B" w:rsidP="00B303FD">
      <w:pPr>
        <w:ind w:left="5103"/>
        <w:jc w:val="both"/>
        <w:rPr>
          <w:sz w:val="22"/>
          <w:szCs w:val="22"/>
        </w:rPr>
      </w:pPr>
    </w:p>
    <w:p w:rsidR="009B105B" w:rsidRDefault="009B105B" w:rsidP="00B303FD">
      <w:pPr>
        <w:ind w:left="5103"/>
        <w:jc w:val="both"/>
        <w:rPr>
          <w:sz w:val="22"/>
          <w:szCs w:val="22"/>
        </w:rPr>
      </w:pPr>
    </w:p>
    <w:p w:rsidR="009B105B" w:rsidRDefault="009B105B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к постановлению администрации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сельского поселения Аксаковский сельсовет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муниципального района Белебеевский район</w:t>
      </w:r>
    </w:p>
    <w:p w:rsidR="00B303FD" w:rsidRDefault="00B303FD" w:rsidP="00B303FD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B303FD" w:rsidRPr="00B303FD" w:rsidRDefault="00584B42" w:rsidP="00B303FD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от 2</w:t>
      </w:r>
      <w:r w:rsidR="00D66DEA">
        <w:rPr>
          <w:sz w:val="22"/>
          <w:szCs w:val="22"/>
        </w:rPr>
        <w:t>4</w:t>
      </w:r>
      <w:r w:rsidR="00B303FD" w:rsidRPr="00B303FD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="00D66DEA">
        <w:rPr>
          <w:sz w:val="22"/>
          <w:szCs w:val="22"/>
        </w:rPr>
        <w:t>.2020</w:t>
      </w:r>
      <w:r w:rsidR="00B303FD" w:rsidRPr="00B303FD">
        <w:rPr>
          <w:sz w:val="22"/>
          <w:szCs w:val="22"/>
        </w:rPr>
        <w:t>г. №</w:t>
      </w:r>
      <w:r w:rsidR="009B105B">
        <w:rPr>
          <w:sz w:val="22"/>
          <w:szCs w:val="22"/>
        </w:rPr>
        <w:t>0</w:t>
      </w:r>
      <w:r w:rsidR="0072239A">
        <w:rPr>
          <w:sz w:val="22"/>
          <w:szCs w:val="22"/>
        </w:rPr>
        <w:t>4</w:t>
      </w:r>
    </w:p>
    <w:p w:rsidR="00B303FD" w:rsidRDefault="00B303FD" w:rsidP="004308C1">
      <w:pPr>
        <w:jc w:val="both"/>
        <w:rPr>
          <w:sz w:val="28"/>
          <w:szCs w:val="28"/>
        </w:rPr>
      </w:pPr>
    </w:p>
    <w:p w:rsidR="002E4392" w:rsidRDefault="002E4392" w:rsidP="00B3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303FD" w:rsidRDefault="00B303FD" w:rsidP="00B3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 w:rsidRPr="00DD7AC9">
        <w:rPr>
          <w:b/>
          <w:sz w:val="28"/>
          <w:szCs w:val="28"/>
        </w:rPr>
        <w:t xml:space="preserve"> военно-патриотического воспитания несовершеннолетних и молодежи в сельском </w:t>
      </w:r>
      <w:proofErr w:type="gramStart"/>
      <w:r w:rsidRPr="00DD7AC9">
        <w:rPr>
          <w:b/>
          <w:sz w:val="28"/>
          <w:szCs w:val="28"/>
        </w:rPr>
        <w:t>поселении</w:t>
      </w:r>
      <w:proofErr w:type="gramEnd"/>
      <w:r w:rsidRPr="00DD7AC9">
        <w:rPr>
          <w:b/>
          <w:sz w:val="28"/>
          <w:szCs w:val="28"/>
        </w:rPr>
        <w:t xml:space="preserve"> </w:t>
      </w:r>
      <w:r w:rsidR="00B1629A">
        <w:rPr>
          <w:b/>
          <w:sz w:val="28"/>
          <w:szCs w:val="28"/>
        </w:rPr>
        <w:t xml:space="preserve">Аксаковский </w:t>
      </w:r>
      <w:r w:rsidRPr="00DD7AC9">
        <w:rPr>
          <w:b/>
          <w:sz w:val="28"/>
          <w:szCs w:val="28"/>
        </w:rPr>
        <w:t>сельсовет муниципального рай</w:t>
      </w:r>
      <w:r>
        <w:rPr>
          <w:b/>
          <w:sz w:val="28"/>
          <w:szCs w:val="28"/>
        </w:rPr>
        <w:t xml:space="preserve">она Белебеевский район РБ </w:t>
      </w:r>
      <w:r w:rsidR="00C90B7B">
        <w:rPr>
          <w:b/>
          <w:sz w:val="28"/>
          <w:szCs w:val="28"/>
        </w:rPr>
        <w:t xml:space="preserve">на </w:t>
      </w:r>
      <w:r w:rsidR="0019753A">
        <w:rPr>
          <w:b/>
          <w:sz w:val="28"/>
          <w:szCs w:val="28"/>
        </w:rPr>
        <w:t>20</w:t>
      </w:r>
      <w:r w:rsidR="00D66D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72239A" w:rsidRDefault="0072239A" w:rsidP="00B303FD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386"/>
        <w:gridCol w:w="1418"/>
        <w:gridCol w:w="3260"/>
      </w:tblGrid>
      <w:tr w:rsidR="0072239A" w:rsidRPr="000442B4" w:rsidTr="006D2B7D">
        <w:tc>
          <w:tcPr>
            <w:tcW w:w="392" w:type="dxa"/>
          </w:tcPr>
          <w:p w:rsidR="0072239A" w:rsidRPr="000442B4" w:rsidRDefault="0072239A" w:rsidP="006D2B7D">
            <w:pPr>
              <w:ind w:left="-142" w:right="-108"/>
              <w:jc w:val="center"/>
              <w:rPr>
                <w:b/>
              </w:rPr>
            </w:pPr>
            <w:r w:rsidRPr="000442B4">
              <w:rPr>
                <w:b/>
              </w:rPr>
              <w:t>№ п/п</w:t>
            </w:r>
          </w:p>
        </w:tc>
        <w:tc>
          <w:tcPr>
            <w:tcW w:w="5386" w:type="dxa"/>
          </w:tcPr>
          <w:p w:rsidR="0072239A" w:rsidRPr="000442B4" w:rsidRDefault="0072239A" w:rsidP="006D2B7D">
            <w:pPr>
              <w:jc w:val="center"/>
              <w:rPr>
                <w:b/>
              </w:rPr>
            </w:pPr>
            <w:r w:rsidRPr="000442B4"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</w:tcPr>
          <w:p w:rsidR="0072239A" w:rsidRPr="000442B4" w:rsidRDefault="0072239A" w:rsidP="006D2B7D">
            <w:pPr>
              <w:ind w:left="-156" w:right="-108"/>
              <w:jc w:val="center"/>
              <w:rPr>
                <w:b/>
              </w:rPr>
            </w:pPr>
            <w:r w:rsidRPr="000442B4">
              <w:rPr>
                <w:b/>
              </w:rPr>
              <w:t>Срок исполнения</w:t>
            </w:r>
          </w:p>
        </w:tc>
        <w:tc>
          <w:tcPr>
            <w:tcW w:w="3260" w:type="dxa"/>
          </w:tcPr>
          <w:p w:rsidR="0072239A" w:rsidRPr="000442B4" w:rsidRDefault="0072239A" w:rsidP="006D2B7D">
            <w:pPr>
              <w:jc w:val="center"/>
              <w:rPr>
                <w:b/>
              </w:rPr>
            </w:pPr>
            <w:r w:rsidRPr="000442B4">
              <w:rPr>
                <w:b/>
              </w:rPr>
              <w:t>Ответственные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День призывника 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Январь-Февраль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МАОУ СОШ №41 с. Аксаково </w:t>
            </w: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 Оформление </w:t>
            </w:r>
            <w:proofErr w:type="spellStart"/>
            <w:r w:rsidRPr="0072239A">
              <w:rPr>
                <w:rFonts w:cs="Times New Roman"/>
              </w:rPr>
              <w:t>Военно</w:t>
            </w:r>
            <w:proofErr w:type="spellEnd"/>
            <w:r w:rsidRPr="0072239A">
              <w:rPr>
                <w:rFonts w:cs="Times New Roman"/>
              </w:rPr>
              <w:t xml:space="preserve">  — патриотического уголка «Наша Армия».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Январь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r w:rsidRPr="0072239A">
              <w:rPr>
                <w:rFonts w:cs="Times New Roman"/>
              </w:rPr>
              <w:t>МАДОУ № 38 с</w:t>
            </w:r>
            <w:proofErr w:type="gramStart"/>
            <w:r w:rsidRPr="0072239A">
              <w:rPr>
                <w:rFonts w:cs="Times New Roman"/>
              </w:rPr>
              <w:t>.А</w:t>
            </w:r>
            <w:proofErr w:type="gramEnd"/>
            <w:r w:rsidRPr="0072239A">
              <w:rPr>
                <w:rFonts w:cs="Times New Roman"/>
              </w:rPr>
              <w:t>ксаково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3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Урок мужества «900 дней и ночей»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Январь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4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Литературная композиция «У войны не детское лицо» (в </w:t>
            </w:r>
            <w:proofErr w:type="gramStart"/>
            <w:r w:rsidRPr="0072239A">
              <w:rPr>
                <w:rFonts w:cs="Times New Roman"/>
              </w:rPr>
              <w:t>рамках</w:t>
            </w:r>
            <w:proofErr w:type="gramEnd"/>
            <w:r w:rsidRPr="0072239A">
              <w:rPr>
                <w:rFonts w:cs="Times New Roman"/>
              </w:rPr>
              <w:t xml:space="preserve"> мероприятия дети  познакомятся с героями-антифашистами, с историей возникновения этой даты)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Февраль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5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Конкурс стихов «Подвиг  Сталинграда»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Февраль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6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Литературно-музыкальная композиция «Страны достойные сыны» ко дню воина </w:t>
            </w:r>
            <w:proofErr w:type="spellStart"/>
            <w:proofErr w:type="gramStart"/>
            <w:r w:rsidRPr="0072239A">
              <w:rPr>
                <w:rFonts w:cs="Times New Roman"/>
              </w:rPr>
              <w:t>интернацио-налиста</w:t>
            </w:r>
            <w:proofErr w:type="spellEnd"/>
            <w:proofErr w:type="gramEnd"/>
            <w:r w:rsidRPr="0072239A">
              <w:rPr>
                <w:rFonts w:cs="Times New Roman"/>
              </w:rPr>
              <w:t xml:space="preserve">»  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Февраль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СК, МАОУ СОШ №41 с. Аксаково, Администрация СП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7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Конкурс «А ну-ка, парни!»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Февраль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8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Конкурсная программа «Завтра в строй» ко дню </w:t>
            </w:r>
            <w:proofErr w:type="spellStart"/>
            <w:proofErr w:type="gramStart"/>
            <w:r w:rsidRPr="0072239A">
              <w:rPr>
                <w:rFonts w:cs="Times New Roman"/>
              </w:rPr>
              <w:t>за-щитников</w:t>
            </w:r>
            <w:proofErr w:type="spellEnd"/>
            <w:proofErr w:type="gramEnd"/>
            <w:r w:rsidRPr="0072239A">
              <w:rPr>
                <w:rFonts w:cs="Times New Roman"/>
              </w:rPr>
              <w:t xml:space="preserve"> Отечества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Февраль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9</w:t>
            </w:r>
          </w:p>
        </w:tc>
        <w:tc>
          <w:tcPr>
            <w:tcW w:w="5386" w:type="dxa"/>
          </w:tcPr>
          <w:p w:rsidR="0072239A" w:rsidRPr="0072239A" w:rsidRDefault="0072239A" w:rsidP="0072239A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Оформление книги памяти </w:t>
            </w:r>
            <w:r>
              <w:rPr>
                <w:rFonts w:cs="Times New Roman"/>
              </w:rPr>
              <w:t xml:space="preserve"> </w:t>
            </w:r>
            <w:r w:rsidRPr="0072239A">
              <w:rPr>
                <w:rFonts w:cs="Times New Roman"/>
              </w:rPr>
              <w:t>«Война. Победа. Память</w:t>
            </w:r>
            <w:proofErr w:type="gramStart"/>
            <w:r w:rsidRPr="0072239A">
              <w:rPr>
                <w:rFonts w:cs="Times New Roman"/>
              </w:rPr>
              <w:t>.»</w:t>
            </w:r>
            <w:proofErr w:type="gramEnd"/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март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10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  <w:bCs/>
              </w:rPr>
            </w:pPr>
            <w:r w:rsidRPr="0072239A">
              <w:rPr>
                <w:rFonts w:cs="Times New Roman"/>
                <w:bCs/>
              </w:rPr>
              <w:t xml:space="preserve">Участие в </w:t>
            </w:r>
            <w:proofErr w:type="gramStart"/>
            <w:r w:rsidRPr="0072239A">
              <w:rPr>
                <w:rFonts w:cs="Times New Roman"/>
                <w:bCs/>
              </w:rPr>
              <w:t>Акциях</w:t>
            </w:r>
            <w:proofErr w:type="gramEnd"/>
            <w:r w:rsidRPr="0072239A">
              <w:rPr>
                <w:rFonts w:cs="Times New Roman"/>
                <w:bCs/>
              </w:rPr>
              <w:t xml:space="preserve">  "Бессмертный полк" и "Вахта памяти"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Апрель-май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СК, МАОУ СОШ №41 с. Аксаково, Администрация СП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11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Экскурсия к сельскому памятнику «Вечная память героям войны!»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Апрель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r w:rsidRPr="0072239A">
              <w:rPr>
                <w:rFonts w:cs="Times New Roman"/>
              </w:rPr>
              <w:t>МАДОУ № 38 с</w:t>
            </w:r>
            <w:proofErr w:type="gramStart"/>
            <w:r w:rsidRPr="0072239A">
              <w:rPr>
                <w:rFonts w:cs="Times New Roman"/>
              </w:rPr>
              <w:t>.А</w:t>
            </w:r>
            <w:proofErr w:type="gramEnd"/>
            <w:r w:rsidRPr="0072239A">
              <w:rPr>
                <w:rFonts w:cs="Times New Roman"/>
              </w:rPr>
              <w:t>ксаково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12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 Акция «Ветеран живет рядом» 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Май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13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Участие в акции «Чистый обелиск»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Май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14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Патриотическая акция молодежи «Георгиевская ленточка»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Май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15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Праздничный концерт «Тот цветущий и поющий яркий май»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Май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16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Соревнования по военно-прикладным видам спорта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Май 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spacing w:line="276" w:lineRule="auto"/>
              <w:ind w:left="-50" w:right="-108"/>
              <w:rPr>
                <w:rFonts w:cs="Times New Roman"/>
              </w:rPr>
            </w:pPr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Выставка творческих работ «Земля заветная» к Году эстетики населенных пунктов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Май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spacing w:line="276" w:lineRule="auto"/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17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День города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Июнь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spacing w:line="276" w:lineRule="auto"/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СК, МАОУ СОШ №41 с. Аксаково, Администрация СП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18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Час памяти «Тот самый первый день войны»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Июнь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spacing w:line="276" w:lineRule="auto"/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lastRenderedPageBreak/>
              <w:t>19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Экскурсия  к обелиску «Там каждый был героем»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Июль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20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Конкурсно-игровая</w:t>
            </w:r>
            <w:proofErr w:type="spellEnd"/>
            <w:r w:rsidRPr="0072239A">
              <w:rPr>
                <w:rFonts w:cs="Times New Roman"/>
              </w:rPr>
              <w:t xml:space="preserve"> программа «</w:t>
            </w:r>
            <w:proofErr w:type="spellStart"/>
            <w:r w:rsidRPr="0072239A">
              <w:rPr>
                <w:rFonts w:cs="Times New Roman"/>
              </w:rPr>
              <w:t>Солдатушки</w:t>
            </w:r>
            <w:proofErr w:type="spellEnd"/>
            <w:r w:rsidRPr="0072239A">
              <w:rPr>
                <w:rFonts w:cs="Times New Roman"/>
              </w:rPr>
              <w:t xml:space="preserve"> </w:t>
            </w:r>
            <w:proofErr w:type="gramStart"/>
            <w:r w:rsidRPr="0072239A">
              <w:rPr>
                <w:rFonts w:cs="Times New Roman"/>
              </w:rPr>
              <w:t>–б</w:t>
            </w:r>
            <w:proofErr w:type="gramEnd"/>
            <w:r w:rsidRPr="0072239A">
              <w:rPr>
                <w:rFonts w:cs="Times New Roman"/>
              </w:rPr>
              <w:t>раво ребятушки»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Август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spacing w:line="276" w:lineRule="auto"/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21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Игра – викторина «Три цвета России» на день Флага России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Август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spacing w:line="276" w:lineRule="auto"/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Тематическая программа  «Не отнимайте солнце у детей» </w:t>
            </w:r>
            <w:bookmarkStart w:id="0" w:name="_GoBack"/>
            <w:bookmarkEnd w:id="0"/>
            <w:r w:rsidRPr="0072239A">
              <w:rPr>
                <w:rFonts w:cs="Times New Roman"/>
              </w:rPr>
              <w:t>приуроченная  дню солидарности в борьбе с терроризмом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Сентябрь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spacing w:line="276" w:lineRule="auto"/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</w:t>
            </w:r>
            <w:r>
              <w:rPr>
                <w:rFonts w:cs="Times New Roman"/>
              </w:rPr>
              <w:t>3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Международный Аксаковский праздник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Сентябрь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spacing w:line="276" w:lineRule="auto"/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СК, Администрация СП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</w:t>
            </w:r>
            <w:r>
              <w:rPr>
                <w:rFonts w:cs="Times New Roman"/>
              </w:rPr>
              <w:t>4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Викторина «Города - герои»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Сентябрь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</w:t>
            </w:r>
            <w:r>
              <w:rPr>
                <w:rFonts w:cs="Times New Roman"/>
              </w:rPr>
              <w:t>5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Конкурсная программа «Знаешь ли ты Башкирию?»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Октябрь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</w:t>
            </w:r>
            <w:r>
              <w:rPr>
                <w:rFonts w:cs="Times New Roman"/>
              </w:rPr>
              <w:t>6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Праздник поэзии и памяти павших на полях сражений во всех войнах «Праздник белых журавлей»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Октябрь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</w:t>
            </w:r>
            <w:r>
              <w:rPr>
                <w:rFonts w:cs="Times New Roman"/>
              </w:rPr>
              <w:t>7</w:t>
            </w:r>
          </w:p>
        </w:tc>
        <w:tc>
          <w:tcPr>
            <w:tcW w:w="5386" w:type="dxa"/>
          </w:tcPr>
          <w:p w:rsidR="0072239A" w:rsidRPr="0072239A" w:rsidRDefault="0072239A" w:rsidP="0072239A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Литературно – музыкальная «В единстве – сила!»</w:t>
            </w:r>
            <w:r>
              <w:rPr>
                <w:rFonts w:cs="Times New Roman"/>
              </w:rPr>
              <w:t xml:space="preserve"> </w:t>
            </w:r>
            <w:r w:rsidRPr="0072239A">
              <w:rPr>
                <w:rFonts w:cs="Times New Roman"/>
              </w:rPr>
              <w:t>на день единства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Ноябрь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</w:t>
            </w:r>
            <w:r>
              <w:rPr>
                <w:rFonts w:cs="Times New Roman"/>
              </w:rPr>
              <w:t>8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Конкурс рисунков «Солдату посвящается»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Ноябрь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</w:t>
            </w:r>
            <w:r>
              <w:rPr>
                <w:rFonts w:cs="Times New Roman"/>
              </w:rPr>
              <w:t>9</w:t>
            </w:r>
          </w:p>
        </w:tc>
        <w:tc>
          <w:tcPr>
            <w:tcW w:w="5386" w:type="dxa"/>
          </w:tcPr>
          <w:p w:rsidR="0072239A" w:rsidRPr="0072239A" w:rsidRDefault="0072239A" w:rsidP="0072239A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Развлекательная программа «Мы такие разные, но всё – таки мы вместе» ко дню толерантности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Ноябрь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Тематический вечер «Я на земле родился русской»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Ноябрь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3</w:t>
            </w:r>
            <w:r>
              <w:rPr>
                <w:rFonts w:cs="Times New Roman"/>
              </w:rPr>
              <w:t>1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Литературно – музыкальная композиция «Ваш подвиг жив, </w:t>
            </w:r>
            <w:proofErr w:type="gramStart"/>
            <w:r w:rsidRPr="0072239A">
              <w:rPr>
                <w:rFonts w:cs="Times New Roman"/>
              </w:rPr>
              <w:t>неповторим и вечен</w:t>
            </w:r>
            <w:proofErr w:type="gramEnd"/>
            <w:r w:rsidRPr="0072239A">
              <w:rPr>
                <w:rFonts w:cs="Times New Roman"/>
              </w:rPr>
              <w:t>» ко Дню Неизвестного Солдата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Декабрь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3</w:t>
            </w:r>
            <w:r>
              <w:rPr>
                <w:rFonts w:cs="Times New Roman"/>
              </w:rPr>
              <w:t>2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Квест</w:t>
            </w:r>
            <w:proofErr w:type="spellEnd"/>
            <w:r w:rsidRPr="0072239A">
              <w:rPr>
                <w:rFonts w:cs="Times New Roman"/>
              </w:rPr>
              <w:t xml:space="preserve"> «Имя твое неизвестно, подвиг твой бессмертен» ко дню неизвестного солдата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Декабрь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3</w:t>
            </w:r>
            <w:r>
              <w:rPr>
                <w:rFonts w:cs="Times New Roman"/>
              </w:rPr>
              <w:t>3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Квест</w:t>
            </w:r>
            <w:proofErr w:type="spellEnd"/>
            <w:r w:rsidRPr="0072239A">
              <w:rPr>
                <w:rFonts w:cs="Times New Roman"/>
              </w:rPr>
              <w:t xml:space="preserve"> «Война 1812 года в </w:t>
            </w:r>
            <w:proofErr w:type="gramStart"/>
            <w:r w:rsidRPr="0072239A">
              <w:rPr>
                <w:rFonts w:cs="Times New Roman"/>
              </w:rPr>
              <w:t>картинках</w:t>
            </w:r>
            <w:proofErr w:type="gramEnd"/>
            <w:r w:rsidRPr="0072239A">
              <w:rPr>
                <w:rFonts w:cs="Times New Roman"/>
              </w:rPr>
              <w:t xml:space="preserve"> художников»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Декабрь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</w:tbl>
    <w:p w:rsidR="00812746" w:rsidRPr="0072239A" w:rsidRDefault="00812746" w:rsidP="00B303FD">
      <w:pPr>
        <w:jc w:val="center"/>
        <w:rPr>
          <w:sz w:val="28"/>
          <w:szCs w:val="28"/>
        </w:rPr>
      </w:pPr>
    </w:p>
    <w:p w:rsidR="002E4392" w:rsidRPr="0072239A" w:rsidRDefault="002E4392" w:rsidP="00B303FD">
      <w:pPr>
        <w:jc w:val="center"/>
        <w:rPr>
          <w:b/>
          <w:sz w:val="28"/>
          <w:szCs w:val="28"/>
        </w:rPr>
      </w:pPr>
    </w:p>
    <w:p w:rsidR="000442B4" w:rsidRPr="0072239A" w:rsidRDefault="000442B4" w:rsidP="00B303FD">
      <w:pPr>
        <w:jc w:val="center"/>
        <w:rPr>
          <w:b/>
          <w:sz w:val="28"/>
          <w:szCs w:val="28"/>
        </w:rPr>
      </w:pPr>
    </w:p>
    <w:p w:rsidR="00D67480" w:rsidRPr="002E4392" w:rsidRDefault="00D67480" w:rsidP="00D67480">
      <w:pPr>
        <w:rPr>
          <w:sz w:val="28"/>
          <w:szCs w:val="28"/>
        </w:rPr>
      </w:pPr>
      <w:r w:rsidRPr="002E4392">
        <w:rPr>
          <w:sz w:val="28"/>
          <w:szCs w:val="28"/>
        </w:rPr>
        <w:t xml:space="preserve">Управляющий делами                                                                      </w:t>
      </w:r>
      <w:proofErr w:type="spellStart"/>
      <w:r w:rsidRPr="002E4392">
        <w:rPr>
          <w:sz w:val="28"/>
          <w:szCs w:val="28"/>
        </w:rPr>
        <w:t>Е.В.Галимханова</w:t>
      </w:r>
      <w:proofErr w:type="spellEnd"/>
    </w:p>
    <w:p w:rsidR="00B303FD" w:rsidRPr="002E4392" w:rsidRDefault="00B303FD" w:rsidP="00B303FD">
      <w:pPr>
        <w:rPr>
          <w:sz w:val="28"/>
          <w:szCs w:val="28"/>
        </w:rPr>
      </w:pPr>
    </w:p>
    <w:p w:rsidR="00B303FD" w:rsidRDefault="00B303FD" w:rsidP="00B303FD"/>
    <w:p w:rsidR="00B303FD" w:rsidRDefault="00B303FD" w:rsidP="00B303FD"/>
    <w:p w:rsidR="00B303FD" w:rsidRDefault="00B303FD" w:rsidP="00B303FD"/>
    <w:p w:rsidR="00B303FD" w:rsidRDefault="00B303FD" w:rsidP="00B303FD"/>
    <w:p w:rsidR="00B303FD" w:rsidRDefault="00B303FD" w:rsidP="00B303FD"/>
    <w:p w:rsidR="00B303FD" w:rsidRDefault="00B303FD" w:rsidP="00B303FD"/>
    <w:p w:rsidR="00B303FD" w:rsidRDefault="00B303FD" w:rsidP="00B303FD"/>
    <w:p w:rsidR="00B303FD" w:rsidRDefault="00B303FD" w:rsidP="00B303FD"/>
    <w:sectPr w:rsidR="00B303FD" w:rsidSect="00D67480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B3482"/>
    <w:multiLevelType w:val="hybridMultilevel"/>
    <w:tmpl w:val="D7544E92"/>
    <w:lvl w:ilvl="0" w:tplc="7A22E5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08C1"/>
    <w:rsid w:val="00010BFA"/>
    <w:rsid w:val="00030BB7"/>
    <w:rsid w:val="000442B4"/>
    <w:rsid w:val="00095A8E"/>
    <w:rsid w:val="000B1D6D"/>
    <w:rsid w:val="000E2F38"/>
    <w:rsid w:val="000E342A"/>
    <w:rsid w:val="000F19BF"/>
    <w:rsid w:val="001242D5"/>
    <w:rsid w:val="00130FEB"/>
    <w:rsid w:val="0014517A"/>
    <w:rsid w:val="00150D9F"/>
    <w:rsid w:val="00155108"/>
    <w:rsid w:val="001626F2"/>
    <w:rsid w:val="00165A8B"/>
    <w:rsid w:val="0019753A"/>
    <w:rsid w:val="00250C16"/>
    <w:rsid w:val="00275729"/>
    <w:rsid w:val="0028006F"/>
    <w:rsid w:val="002853AC"/>
    <w:rsid w:val="002A5DDE"/>
    <w:rsid w:val="002A7DFE"/>
    <w:rsid w:val="002B6148"/>
    <w:rsid w:val="002D4E26"/>
    <w:rsid w:val="002E4392"/>
    <w:rsid w:val="00300475"/>
    <w:rsid w:val="00300661"/>
    <w:rsid w:val="00321DF2"/>
    <w:rsid w:val="00341BEC"/>
    <w:rsid w:val="00355DA4"/>
    <w:rsid w:val="0039408F"/>
    <w:rsid w:val="00402191"/>
    <w:rsid w:val="00412F70"/>
    <w:rsid w:val="0042052B"/>
    <w:rsid w:val="00423D79"/>
    <w:rsid w:val="004308C1"/>
    <w:rsid w:val="00442317"/>
    <w:rsid w:val="00445D7D"/>
    <w:rsid w:val="00474021"/>
    <w:rsid w:val="00483D28"/>
    <w:rsid w:val="00484AB5"/>
    <w:rsid w:val="004930AB"/>
    <w:rsid w:val="004A0285"/>
    <w:rsid w:val="004B2408"/>
    <w:rsid w:val="00527A5F"/>
    <w:rsid w:val="00527E02"/>
    <w:rsid w:val="00584B42"/>
    <w:rsid w:val="005D0389"/>
    <w:rsid w:val="00625B2D"/>
    <w:rsid w:val="006270BF"/>
    <w:rsid w:val="00630890"/>
    <w:rsid w:val="006D77FF"/>
    <w:rsid w:val="00703E8D"/>
    <w:rsid w:val="0072239A"/>
    <w:rsid w:val="007765DA"/>
    <w:rsid w:val="007B44DF"/>
    <w:rsid w:val="00803F91"/>
    <w:rsid w:val="00812746"/>
    <w:rsid w:val="00826BCD"/>
    <w:rsid w:val="00864683"/>
    <w:rsid w:val="008658CA"/>
    <w:rsid w:val="008A155A"/>
    <w:rsid w:val="008B68E5"/>
    <w:rsid w:val="008C2382"/>
    <w:rsid w:val="008E6E8E"/>
    <w:rsid w:val="009041D3"/>
    <w:rsid w:val="00910733"/>
    <w:rsid w:val="00944F7E"/>
    <w:rsid w:val="00987593"/>
    <w:rsid w:val="00990C64"/>
    <w:rsid w:val="009A1F14"/>
    <w:rsid w:val="009B105B"/>
    <w:rsid w:val="009C17F0"/>
    <w:rsid w:val="009D71CF"/>
    <w:rsid w:val="00A01293"/>
    <w:rsid w:val="00A237B5"/>
    <w:rsid w:val="00A32FC4"/>
    <w:rsid w:val="00A45245"/>
    <w:rsid w:val="00A56F18"/>
    <w:rsid w:val="00A63999"/>
    <w:rsid w:val="00AD11F3"/>
    <w:rsid w:val="00B1629A"/>
    <w:rsid w:val="00B216C4"/>
    <w:rsid w:val="00B303FD"/>
    <w:rsid w:val="00B945E6"/>
    <w:rsid w:val="00B97B02"/>
    <w:rsid w:val="00C90B7B"/>
    <w:rsid w:val="00CB2C11"/>
    <w:rsid w:val="00CC724C"/>
    <w:rsid w:val="00D06492"/>
    <w:rsid w:val="00D23D30"/>
    <w:rsid w:val="00D362A2"/>
    <w:rsid w:val="00D427BC"/>
    <w:rsid w:val="00D54CE2"/>
    <w:rsid w:val="00D66DEA"/>
    <w:rsid w:val="00D67480"/>
    <w:rsid w:val="00DA34EC"/>
    <w:rsid w:val="00DB0547"/>
    <w:rsid w:val="00DE5EDF"/>
    <w:rsid w:val="00E10936"/>
    <w:rsid w:val="00E25573"/>
    <w:rsid w:val="00E33131"/>
    <w:rsid w:val="00EA3081"/>
    <w:rsid w:val="00F047CF"/>
    <w:rsid w:val="00F16786"/>
    <w:rsid w:val="00F61382"/>
    <w:rsid w:val="00FA45AA"/>
    <w:rsid w:val="00FB23A7"/>
    <w:rsid w:val="00FB66F8"/>
    <w:rsid w:val="00FD15A3"/>
    <w:rsid w:val="00FD1A67"/>
    <w:rsid w:val="00FD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53AC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853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8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53AC"/>
    <w:rPr>
      <w:b/>
      <w:bCs/>
    </w:rPr>
  </w:style>
  <w:style w:type="paragraph" w:customStyle="1" w:styleId="FR2">
    <w:name w:val="FR2"/>
    <w:rsid w:val="004308C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caption"/>
    <w:basedOn w:val="a"/>
    <w:next w:val="a"/>
    <w:qFormat/>
    <w:rsid w:val="00275729"/>
    <w:pPr>
      <w:jc w:val="center"/>
    </w:pPr>
    <w:rPr>
      <w:rFonts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B303FD"/>
    <w:pPr>
      <w:ind w:left="720"/>
      <w:contextualSpacing/>
    </w:pPr>
  </w:style>
  <w:style w:type="paragraph" w:styleId="a6">
    <w:name w:val="No Spacing"/>
    <w:uiPriority w:val="1"/>
    <w:qFormat/>
    <w:rsid w:val="00B3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270BF"/>
  </w:style>
  <w:style w:type="character" w:customStyle="1" w:styleId="c3">
    <w:name w:val="c3"/>
    <w:basedOn w:val="a0"/>
    <w:rsid w:val="006270BF"/>
  </w:style>
  <w:style w:type="paragraph" w:styleId="a8">
    <w:name w:val="Balloon Text"/>
    <w:basedOn w:val="a"/>
    <w:link w:val="a9"/>
    <w:uiPriority w:val="99"/>
    <w:semiHidden/>
    <w:unhideWhenUsed/>
    <w:rsid w:val="00165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A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2020-01-31T07:02:00Z</cp:lastPrinted>
  <dcterms:created xsi:type="dcterms:W3CDTF">2013-01-13T07:26:00Z</dcterms:created>
  <dcterms:modified xsi:type="dcterms:W3CDTF">2020-01-31T07:17:00Z</dcterms:modified>
</cp:coreProperties>
</file>