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A63" w:rsidRDefault="00C87A63" w:rsidP="00C87A63">
      <w:pPr>
        <w:pStyle w:val="1"/>
        <w:jc w:val="both"/>
        <w:rPr>
          <w:sz w:val="28"/>
        </w:rPr>
      </w:pPr>
      <w:r w:rsidRPr="006E7A3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6.45pt;margin-top:-27pt;width:209.55pt;height:117pt;z-index:251662336" filled="f" stroked="f">
            <v:textbox style="mso-next-textbox:#_x0000_s1027">
              <w:txbxContent>
                <w:p w:rsidR="00C87A63" w:rsidRDefault="00C87A63" w:rsidP="00C87A63">
                  <w:pPr>
                    <w:jc w:val="center"/>
                    <w:rPr>
                      <w:rFonts w:cs="Times New Roman"/>
                      <w:b/>
                      <w:bCs/>
                      <w:sz w:val="6"/>
                    </w:rPr>
                  </w:pPr>
                </w:p>
                <w:p w:rsidR="00C87A63" w:rsidRDefault="00C87A63" w:rsidP="00C87A63">
                  <w:pPr>
                    <w:jc w:val="center"/>
                    <w:rPr>
                      <w:rFonts w:cs="Times New Roman"/>
                      <w:b/>
                      <w:bCs/>
                      <w:sz w:val="18"/>
                    </w:rPr>
                  </w:pPr>
                  <w:r>
                    <w:rPr>
                      <w:rFonts w:cs="Times New Roman"/>
                      <w:b/>
                      <w:bCs/>
                      <w:sz w:val="18"/>
                    </w:rPr>
                    <w:t>АДМИНИСТРАЦИЯ</w:t>
                  </w:r>
                </w:p>
                <w:p w:rsidR="00C87A63" w:rsidRDefault="00C87A63" w:rsidP="00C87A63">
                  <w:pPr>
                    <w:jc w:val="center"/>
                    <w:rPr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 xml:space="preserve"> СЕЛЬСКОГО ПОСЕЛЕНИЯ</w:t>
                  </w:r>
                </w:p>
                <w:p w:rsidR="00C87A63" w:rsidRDefault="00C87A63" w:rsidP="00C87A63">
                  <w:pPr>
                    <w:jc w:val="center"/>
                    <w:rPr>
                      <w:rFonts w:cs="Times New Roman"/>
                      <w:b/>
                      <w:bCs/>
                      <w:sz w:val="18"/>
                    </w:rPr>
                  </w:pPr>
                  <w:r>
                    <w:rPr>
                      <w:rFonts w:cs="Times New Roman"/>
                      <w:b/>
                      <w:bCs/>
                      <w:sz w:val="18"/>
                    </w:rPr>
                    <w:t xml:space="preserve"> АКСАКОВСКИЙ СЕЛЬСОВЕТ </w:t>
                  </w:r>
                </w:p>
                <w:p w:rsidR="00C87A63" w:rsidRDefault="00C87A63" w:rsidP="00C87A63">
                  <w:pPr>
                    <w:jc w:val="center"/>
                    <w:rPr>
                      <w:rFonts w:cs="Times New Roman"/>
                      <w:b/>
                      <w:bCs/>
                      <w:sz w:val="18"/>
                    </w:rPr>
                  </w:pPr>
                  <w:r>
                    <w:rPr>
                      <w:rFonts w:cs="Times New Roman"/>
                      <w:b/>
                      <w:bCs/>
                      <w:sz w:val="18"/>
                    </w:rPr>
                    <w:t xml:space="preserve">МУНИЦИПАЛЬНОГО РАЙОНА </w:t>
                  </w:r>
                </w:p>
                <w:p w:rsidR="00C87A63" w:rsidRDefault="00C87A63" w:rsidP="00C87A63">
                  <w:pPr>
                    <w:jc w:val="center"/>
                    <w:rPr>
                      <w:rFonts w:cs="Times New Roman"/>
                      <w:b/>
                      <w:bCs/>
                      <w:sz w:val="18"/>
                    </w:rPr>
                  </w:pPr>
                  <w:r>
                    <w:rPr>
                      <w:rFonts w:cs="Times New Roman"/>
                      <w:b/>
                      <w:bCs/>
                      <w:sz w:val="18"/>
                    </w:rPr>
                    <w:t xml:space="preserve">БЕЛЕБЕЕВСКИЙ РАЙОН </w:t>
                  </w:r>
                </w:p>
                <w:p w:rsidR="00C87A63" w:rsidRDefault="00C87A63" w:rsidP="00C87A63">
                  <w:pPr>
                    <w:jc w:val="center"/>
                    <w:rPr>
                      <w:rFonts w:cs="Times New Roman"/>
                      <w:b/>
                      <w:bCs/>
                      <w:sz w:val="18"/>
                    </w:rPr>
                  </w:pPr>
                  <w:r>
                    <w:rPr>
                      <w:rFonts w:cs="Times New Roman"/>
                      <w:b/>
                      <w:bCs/>
                      <w:sz w:val="18"/>
                    </w:rPr>
                    <w:t>РЕСПУБЛИКИ БАШКОРТОСТАН</w:t>
                  </w:r>
                </w:p>
                <w:p w:rsidR="00C87A63" w:rsidRDefault="00C87A63" w:rsidP="00C87A63">
                  <w:pPr>
                    <w:jc w:val="center"/>
                    <w:rPr>
                      <w:rFonts w:cs="Times New Roman"/>
                      <w:sz w:val="8"/>
                    </w:rPr>
                  </w:pPr>
                </w:p>
                <w:p w:rsidR="00C87A63" w:rsidRDefault="00C87A63" w:rsidP="00C87A63">
                  <w:pPr>
                    <w:jc w:val="center"/>
                    <w:rPr>
                      <w:rFonts w:cs="Times New Roman"/>
                      <w:sz w:val="20"/>
                    </w:rPr>
                  </w:pPr>
                  <w:r>
                    <w:rPr>
                      <w:rFonts w:cs="Times New Roman"/>
                      <w:sz w:val="20"/>
                    </w:rPr>
                    <w:t>452020 с</w:t>
                  </w:r>
                  <w:proofErr w:type="gramStart"/>
                  <w:r>
                    <w:rPr>
                      <w:rFonts w:cs="Times New Roman"/>
                      <w:sz w:val="20"/>
                    </w:rPr>
                    <w:t>.А</w:t>
                  </w:r>
                  <w:proofErr w:type="gramEnd"/>
                  <w:r>
                    <w:rPr>
                      <w:rFonts w:cs="Times New Roman"/>
                      <w:sz w:val="20"/>
                    </w:rPr>
                    <w:t>ксаково, ул.Первомайская, 2«а»</w:t>
                  </w:r>
                </w:p>
                <w:p w:rsidR="00C87A63" w:rsidRDefault="00C87A63" w:rsidP="00C87A63">
                  <w:pPr>
                    <w:jc w:val="center"/>
                  </w:pPr>
                  <w:r>
                    <w:rPr>
                      <w:sz w:val="20"/>
                    </w:rPr>
                    <w:t xml:space="preserve">Тел. (34786) 2-33-16, 2-33-26, факс 2-34-33 </w:t>
                  </w:r>
                  <w:proofErr w:type="spellStart"/>
                  <w:r>
                    <w:rPr>
                      <w:sz w:val="20"/>
                      <w:lang w:val="en-US"/>
                    </w:rPr>
                    <w:t>akspa</w:t>
                  </w:r>
                  <w:proofErr w:type="spellEnd"/>
                  <w:r>
                    <w:rPr>
                      <w:sz w:val="20"/>
                    </w:rPr>
                    <w:t>@</w:t>
                  </w:r>
                  <w:proofErr w:type="spellStart"/>
                  <w:r>
                    <w:rPr>
                      <w:sz w:val="20"/>
                      <w:lang w:val="en-US"/>
                    </w:rPr>
                    <w:t>ufamts</w:t>
                  </w:r>
                  <w:proofErr w:type="spellEnd"/>
                  <w:r>
                    <w:rPr>
                      <w:sz w:val="20"/>
                    </w:rPr>
                    <w:t>.</w:t>
                  </w:r>
                  <w:proofErr w:type="spellStart"/>
                  <w:r>
                    <w:rPr>
                      <w:sz w:val="20"/>
                      <w:lang w:val="en-US"/>
                    </w:rPr>
                    <w:t>ru</w:t>
                  </w:r>
                  <w:proofErr w:type="spellEnd"/>
                </w:p>
                <w:p w:rsidR="00C87A63" w:rsidRDefault="00C87A63" w:rsidP="00C87A63">
                  <w:pPr>
                    <w:jc w:val="center"/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 w:rsidRPr="006E7A3C">
        <w:pict>
          <v:shape id="_x0000_s1026" type="#_x0000_t202" style="position:absolute;left:0;text-align:left;margin-left:-30pt;margin-top:-27pt;width:205.95pt;height:117pt;z-index:251661312" filled="f" stroked="f">
            <v:textbox style="mso-next-textbox:#_x0000_s1026">
              <w:txbxContent>
                <w:p w:rsidR="00C87A63" w:rsidRPr="004308C1" w:rsidRDefault="00C87A63" w:rsidP="00C87A63">
                  <w:pPr>
                    <w:spacing w:line="240" w:lineRule="exact"/>
                    <w:jc w:val="center"/>
                    <w:rPr>
                      <w:rFonts w:ascii="TimBashk" w:hAnsi="TimBashk"/>
                      <w:b/>
                      <w:color w:val="000000" w:themeColor="text1"/>
                      <w:spacing w:val="-12"/>
                      <w:sz w:val="20"/>
                      <w:szCs w:val="20"/>
                    </w:rPr>
                  </w:pPr>
                  <w:r w:rsidRPr="004308C1">
                    <w:rPr>
                      <w:rFonts w:ascii="TimBashk" w:hAnsi="TimBashk"/>
                      <w:b/>
                      <w:color w:val="000000" w:themeColor="text1"/>
                      <w:spacing w:val="-12"/>
                      <w:sz w:val="20"/>
                      <w:szCs w:val="20"/>
                    </w:rPr>
                    <w:t>БАШ</w:t>
                  </w:r>
                  <w:proofErr w:type="gramStart"/>
                  <w:r w:rsidRPr="004308C1">
                    <w:rPr>
                      <w:rFonts w:ascii="TimBashk" w:hAnsi="TimBashk"/>
                      <w:b/>
                      <w:color w:val="000000" w:themeColor="text1"/>
                      <w:spacing w:val="-12"/>
                      <w:sz w:val="20"/>
                      <w:szCs w:val="20"/>
                    </w:rPr>
                    <w:t>?О</w:t>
                  </w:r>
                  <w:proofErr w:type="gramEnd"/>
                  <w:r w:rsidRPr="004308C1">
                    <w:rPr>
                      <w:rFonts w:ascii="TimBashk" w:hAnsi="TimBashk"/>
                      <w:b/>
                      <w:color w:val="000000" w:themeColor="text1"/>
                      <w:spacing w:val="-12"/>
                      <w:sz w:val="20"/>
                      <w:szCs w:val="20"/>
                    </w:rPr>
                    <w:t>РТОСТАН  РЕСПУБЛИКА№Ы</w:t>
                  </w:r>
                </w:p>
                <w:p w:rsidR="00C87A63" w:rsidRPr="004308C1" w:rsidRDefault="00C87A63" w:rsidP="00C87A63">
                  <w:pPr>
                    <w:spacing w:line="240" w:lineRule="exact"/>
                    <w:jc w:val="center"/>
                    <w:rPr>
                      <w:rFonts w:ascii="TimBashk" w:hAnsi="TimBashk"/>
                      <w:b/>
                      <w:color w:val="000000" w:themeColor="text1"/>
                      <w:spacing w:val="-12"/>
                      <w:sz w:val="20"/>
                      <w:szCs w:val="20"/>
                    </w:rPr>
                  </w:pPr>
                  <w:proofErr w:type="gramStart"/>
                  <w:r w:rsidRPr="004308C1">
                    <w:rPr>
                      <w:rFonts w:ascii="TimBashk" w:hAnsi="TimBashk"/>
                      <w:b/>
                      <w:color w:val="000000" w:themeColor="text1"/>
                      <w:spacing w:val="-12"/>
                      <w:sz w:val="20"/>
                      <w:szCs w:val="20"/>
                    </w:rPr>
                    <w:t>Б»</w:t>
                  </w:r>
                  <w:proofErr w:type="gramEnd"/>
                  <w:r w:rsidRPr="004308C1">
                    <w:rPr>
                      <w:rFonts w:ascii="TimBashk" w:hAnsi="TimBashk"/>
                      <w:b/>
                      <w:color w:val="000000" w:themeColor="text1"/>
                      <w:spacing w:val="-12"/>
                      <w:sz w:val="20"/>
                      <w:szCs w:val="20"/>
                    </w:rPr>
                    <w:t>Л»Б»Й  РАЙОНЫ</w:t>
                  </w:r>
                </w:p>
                <w:p w:rsidR="00C87A63" w:rsidRPr="004308C1" w:rsidRDefault="00C87A63" w:rsidP="00C87A63">
                  <w:pPr>
                    <w:spacing w:line="240" w:lineRule="exact"/>
                    <w:jc w:val="center"/>
                    <w:rPr>
                      <w:rFonts w:ascii="TimBashk" w:hAnsi="TimBashk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308C1">
                    <w:rPr>
                      <w:rFonts w:ascii="TimBashk" w:hAnsi="TimBashk"/>
                      <w:b/>
                      <w:color w:val="000000" w:themeColor="text1"/>
                      <w:spacing w:val="-12"/>
                      <w:sz w:val="20"/>
                      <w:szCs w:val="20"/>
                    </w:rPr>
                    <w:t>МУНИЦИПАЛЬ  РАЙОНЫНЫ8 АКСАКОВ АУЫЛ СОВЕТЫ АУЫЛ</w:t>
                  </w:r>
                  <w:r>
                    <w:rPr>
                      <w:rFonts w:ascii="TimBashk" w:hAnsi="TimBashk"/>
                      <w:b/>
                      <w:color w:val="000000" w:themeColor="text1"/>
                      <w:spacing w:val="-12"/>
                      <w:sz w:val="20"/>
                      <w:szCs w:val="20"/>
                    </w:rPr>
                    <w:t xml:space="preserve"> </w:t>
                  </w:r>
                  <w:r w:rsidRPr="004308C1">
                    <w:rPr>
                      <w:rFonts w:ascii="TimBashk" w:hAnsi="TimBashk"/>
                      <w:b/>
                      <w:bCs/>
                      <w:color w:val="000000" w:themeColor="text1"/>
                      <w:sz w:val="20"/>
                      <w:szCs w:val="20"/>
                    </w:rPr>
                    <w:t>БИ</w:t>
                  </w:r>
                  <w:proofErr w:type="gramStart"/>
                  <w:r w:rsidRPr="004308C1">
                    <w:rPr>
                      <w:rFonts w:ascii="TimBashk" w:hAnsi="TimBashk"/>
                      <w:b/>
                      <w:bCs/>
                      <w:color w:val="000000" w:themeColor="text1"/>
                      <w:sz w:val="20"/>
                      <w:szCs w:val="20"/>
                    </w:rPr>
                    <w:t>Л»</w:t>
                  </w:r>
                  <w:proofErr w:type="gramEnd"/>
                  <w:r w:rsidRPr="004308C1">
                    <w:rPr>
                      <w:rFonts w:ascii="TimBashk" w:hAnsi="TimBashk"/>
                      <w:b/>
                      <w:bCs/>
                      <w:color w:val="000000" w:themeColor="text1"/>
                      <w:sz w:val="20"/>
                      <w:szCs w:val="20"/>
                    </w:rPr>
                    <w:t>М»№» ХАКИМИ»ТЕ</w:t>
                  </w:r>
                </w:p>
                <w:p w:rsidR="00C87A63" w:rsidRPr="004308C1" w:rsidRDefault="00C87A63" w:rsidP="00C87A63">
                  <w:pPr>
                    <w:jc w:val="center"/>
                    <w:rPr>
                      <w:rFonts w:ascii="TimBashk" w:hAnsi="TimBashk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4308C1">
                    <w:rPr>
                      <w:rFonts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452020 </w:t>
                  </w:r>
                  <w:r w:rsidRPr="004308C1">
                    <w:rPr>
                      <w:rFonts w:ascii="TimBashk" w:hAnsi="TimBashk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Аксаково </w:t>
                  </w:r>
                  <w:proofErr w:type="spellStart"/>
                  <w:r w:rsidRPr="004308C1">
                    <w:rPr>
                      <w:rFonts w:ascii="TimBashk" w:hAnsi="TimBashk" w:cs="Times New Roman"/>
                      <w:b/>
                      <w:color w:val="000000" w:themeColor="text1"/>
                      <w:sz w:val="20"/>
                      <w:szCs w:val="20"/>
                    </w:rPr>
                    <w:t>ауылы</w:t>
                  </w:r>
                  <w:proofErr w:type="spellEnd"/>
                  <w:r w:rsidRPr="004308C1">
                    <w:rPr>
                      <w:rFonts w:ascii="TimBashk" w:hAnsi="TimBashk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</w:p>
                <w:p w:rsidR="00C87A63" w:rsidRDefault="00C87A63" w:rsidP="00C87A63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ascii="TimBashk" w:hAnsi="TimBashk" w:cs="Times New Roman"/>
                      <w:sz w:val="20"/>
                      <w:szCs w:val="20"/>
                    </w:rPr>
                    <w:t xml:space="preserve">Первомайская </w:t>
                  </w:r>
                  <w:proofErr w:type="spellStart"/>
                  <w:r>
                    <w:rPr>
                      <w:rFonts w:ascii="TimBashk" w:hAnsi="TimBashk" w:cs="Times New Roman"/>
                      <w:sz w:val="20"/>
                      <w:szCs w:val="20"/>
                    </w:rPr>
                    <w:t>урамы</w:t>
                  </w:r>
                  <w:proofErr w:type="spellEnd"/>
                  <w:r>
                    <w:rPr>
                      <w:rFonts w:ascii="TimBashk" w:hAnsi="TimBashk" w:cs="Times New Roman"/>
                      <w:sz w:val="20"/>
                      <w:szCs w:val="20"/>
                    </w:rPr>
                    <w:t xml:space="preserve">, д. </w:t>
                  </w:r>
                  <w:r>
                    <w:rPr>
                      <w:rFonts w:cs="Times New Roman"/>
                      <w:sz w:val="20"/>
                      <w:szCs w:val="20"/>
                    </w:rPr>
                    <w:t>2«</w:t>
                  </w:r>
                  <w:r>
                    <w:rPr>
                      <w:rFonts w:ascii="TimBashk" w:hAnsi="TimBashk" w:cs="Times New Roman"/>
                      <w:sz w:val="20"/>
                      <w:szCs w:val="20"/>
                    </w:rPr>
                    <w:t>а</w:t>
                  </w:r>
                  <w:r>
                    <w:rPr>
                      <w:rFonts w:cs="Times New Roman"/>
                      <w:sz w:val="20"/>
                      <w:szCs w:val="20"/>
                    </w:rPr>
                    <w:t>»</w:t>
                  </w:r>
                </w:p>
                <w:p w:rsidR="00C87A63" w:rsidRDefault="00C87A63" w:rsidP="00C87A63">
                  <w:pPr>
                    <w:jc w:val="center"/>
                  </w:pPr>
                  <w:r>
                    <w:rPr>
                      <w:sz w:val="20"/>
                    </w:rPr>
                    <w:t xml:space="preserve">Тел. (34786) 2-33-16, 2-33-26, факс 2-34-33 </w:t>
                  </w:r>
                  <w:proofErr w:type="spellStart"/>
                  <w:r>
                    <w:rPr>
                      <w:sz w:val="20"/>
                      <w:lang w:val="en-US"/>
                    </w:rPr>
                    <w:t>akspa</w:t>
                  </w:r>
                  <w:proofErr w:type="spellEnd"/>
                  <w:r>
                    <w:rPr>
                      <w:sz w:val="20"/>
                    </w:rPr>
                    <w:t>@</w:t>
                  </w:r>
                  <w:proofErr w:type="spellStart"/>
                  <w:r>
                    <w:rPr>
                      <w:sz w:val="20"/>
                      <w:lang w:val="en-US"/>
                    </w:rPr>
                    <w:t>ufamts</w:t>
                  </w:r>
                  <w:proofErr w:type="spellEnd"/>
                  <w:r>
                    <w:rPr>
                      <w:sz w:val="20"/>
                    </w:rPr>
                    <w:t>.</w:t>
                  </w:r>
                  <w:proofErr w:type="spellStart"/>
                  <w:r>
                    <w:rPr>
                      <w:sz w:val="20"/>
                      <w:lang w:val="en-US"/>
                    </w:rPr>
                    <w:t>ru</w:t>
                  </w:r>
                  <w:proofErr w:type="spellEnd"/>
                </w:p>
                <w:p w:rsidR="00C87A63" w:rsidRDefault="00C87A63" w:rsidP="00C87A63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-457200</wp:posOffset>
            </wp:positionV>
            <wp:extent cx="1167130" cy="1036955"/>
            <wp:effectExtent l="19050" t="0" r="0" b="0"/>
            <wp:wrapNone/>
            <wp:docPr id="7" name="Рисунок 7" descr="пос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ссо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9156" r="43071" b="26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1036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7A63" w:rsidRDefault="00C87A63" w:rsidP="00C87A63"/>
    <w:p w:rsidR="00C87A63" w:rsidRDefault="00C87A63" w:rsidP="00C87A63"/>
    <w:p w:rsidR="00C87A63" w:rsidRDefault="00C87A63" w:rsidP="00C87A63"/>
    <w:p w:rsidR="00C87A63" w:rsidRDefault="00C87A63" w:rsidP="00C87A63"/>
    <w:p w:rsidR="00C87A63" w:rsidRDefault="00C87A63" w:rsidP="00C87A63">
      <w:pPr>
        <w:tabs>
          <w:tab w:val="left" w:pos="2643"/>
        </w:tabs>
      </w:pPr>
      <w:r>
        <w:pict>
          <v:group id="_x0000_s1028" style="position:absolute;margin-left:-54pt;margin-top:4.7pt;width:540pt;height:3.75pt;z-index:251663360" coordorigin="801,2754" coordsize="10800,75">
            <v:line id="_x0000_s1029" style="position:absolute" from="801,2754" to="11601,2754" strokeweight="2.75pt"/>
            <v:line id="_x0000_s1030" style="position:absolute" from="801,2829" to="11601,2829"/>
          </v:group>
        </w:pict>
      </w:r>
      <w:r>
        <w:tab/>
      </w:r>
    </w:p>
    <w:p w:rsidR="00C87A63" w:rsidRDefault="00C87A63" w:rsidP="00C87A63"/>
    <w:p w:rsidR="00C87A63" w:rsidRDefault="00C87A63" w:rsidP="00C87A63">
      <w:pPr>
        <w:pStyle w:val="FR2"/>
        <w:tabs>
          <w:tab w:val="left" w:pos="8520"/>
        </w:tabs>
        <w:spacing w:before="0"/>
        <w:jc w:val="center"/>
        <w:rPr>
          <w:rFonts w:ascii="Times New Roman" w:hAnsi="Times New Roman" w:cs="Times New Roman"/>
          <w:b/>
          <w:noProof w:val="0"/>
          <w:sz w:val="28"/>
          <w:szCs w:val="28"/>
        </w:rPr>
      </w:pPr>
      <w:r>
        <w:rPr>
          <w:rFonts w:ascii="Times New Roman" w:hAnsi="Times New Roman" w:cs="Times New Roman"/>
          <w:b/>
          <w:noProof w:val="0"/>
          <w:sz w:val="28"/>
          <w:szCs w:val="28"/>
        </w:rPr>
        <w:t xml:space="preserve">КАРАР                             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noProof w:val="0"/>
          <w:sz w:val="28"/>
          <w:szCs w:val="28"/>
        </w:rPr>
        <w:t>ПОСТАНОВЛЕНИЕ</w:t>
      </w:r>
    </w:p>
    <w:p w:rsidR="00C87A63" w:rsidRDefault="00C87A63" w:rsidP="00C87A63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 w:val="0"/>
          <w:sz w:val="24"/>
        </w:rPr>
        <w:t xml:space="preserve"> </w:t>
      </w:r>
    </w:p>
    <w:p w:rsidR="00C87A63" w:rsidRDefault="00C87A63" w:rsidP="00C87A63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«27»  август  2013 й.                         №  68                      «27» августа  2013г.</w:t>
      </w:r>
    </w:p>
    <w:p w:rsidR="00C87A63" w:rsidRDefault="00C87A63" w:rsidP="00C87A63">
      <w:pPr>
        <w:rPr>
          <w:b/>
          <w:sz w:val="28"/>
          <w:szCs w:val="28"/>
        </w:rPr>
      </w:pPr>
    </w:p>
    <w:p w:rsidR="00C87A63" w:rsidRDefault="00C87A63" w:rsidP="00C87A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разработки и утверждения </w:t>
      </w:r>
      <w:proofErr w:type="gramStart"/>
      <w:r>
        <w:rPr>
          <w:b/>
          <w:sz w:val="28"/>
          <w:szCs w:val="28"/>
        </w:rPr>
        <w:t>административных</w:t>
      </w:r>
      <w:proofErr w:type="gramEnd"/>
    </w:p>
    <w:p w:rsidR="00C87A63" w:rsidRDefault="00C87A63" w:rsidP="00C87A63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регламентов исполнения муниципальных функций в сельском поселении Аксаковский сельсовет муниципального района Белебеевский</w:t>
      </w:r>
      <w:r w:rsidR="004038B7">
        <w:rPr>
          <w:b/>
          <w:sz w:val="28"/>
          <w:szCs w:val="28"/>
        </w:rPr>
        <w:t xml:space="preserve"> район Республики Башкортостан</w:t>
      </w:r>
    </w:p>
    <w:p w:rsidR="00C87A63" w:rsidRDefault="00C87A63" w:rsidP="00C87A63">
      <w:pPr>
        <w:rPr>
          <w:b/>
          <w:sz w:val="28"/>
          <w:szCs w:val="28"/>
        </w:rPr>
      </w:pPr>
    </w:p>
    <w:p w:rsidR="00C87A63" w:rsidRDefault="00C87A63" w:rsidP="00C87A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№ 210 –ФЗ от 27 июля 2010 года «Об организации предоставления государственных и муниципальных услуг», постановлением Правительства Республики Башкортостан № 504 от 26 декабря 2011 года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</w:p>
    <w:p w:rsidR="00C87A63" w:rsidRDefault="00C87A63" w:rsidP="00C87A6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C87A63" w:rsidRPr="004038B7" w:rsidRDefault="00C87A63" w:rsidP="00C87A63">
      <w:pPr>
        <w:jc w:val="both"/>
        <w:rPr>
          <w:kern w:val="16"/>
          <w:sz w:val="28"/>
          <w:szCs w:val="28"/>
        </w:rPr>
      </w:pPr>
      <w:r>
        <w:rPr>
          <w:b/>
          <w:sz w:val="28"/>
          <w:szCs w:val="28"/>
        </w:rPr>
        <w:tab/>
      </w:r>
      <w:r w:rsidRPr="004038B7">
        <w:rPr>
          <w:kern w:val="16"/>
          <w:sz w:val="28"/>
          <w:szCs w:val="28"/>
        </w:rPr>
        <w:t>1. Утвердить Поряд</w:t>
      </w:r>
      <w:r w:rsidR="004038B7" w:rsidRPr="004038B7">
        <w:rPr>
          <w:kern w:val="16"/>
          <w:sz w:val="28"/>
          <w:szCs w:val="28"/>
        </w:rPr>
        <w:t>ок</w:t>
      </w:r>
      <w:r w:rsidRPr="004038B7">
        <w:rPr>
          <w:kern w:val="16"/>
          <w:sz w:val="28"/>
          <w:szCs w:val="28"/>
        </w:rPr>
        <w:t xml:space="preserve"> разработки и утверждения административных регламентов ис</w:t>
      </w:r>
      <w:r w:rsidR="004038B7" w:rsidRPr="004038B7">
        <w:rPr>
          <w:kern w:val="16"/>
          <w:sz w:val="28"/>
          <w:szCs w:val="28"/>
        </w:rPr>
        <w:t xml:space="preserve">полнения муниципальных функций </w:t>
      </w:r>
      <w:r w:rsidRPr="004038B7">
        <w:rPr>
          <w:kern w:val="16"/>
          <w:sz w:val="28"/>
          <w:szCs w:val="28"/>
        </w:rPr>
        <w:t xml:space="preserve">в сельском поселении </w:t>
      </w:r>
      <w:r w:rsidR="004038B7" w:rsidRPr="004038B7">
        <w:rPr>
          <w:kern w:val="16"/>
          <w:sz w:val="28"/>
          <w:szCs w:val="28"/>
        </w:rPr>
        <w:t>Аксаковский</w:t>
      </w:r>
      <w:r w:rsidRPr="004038B7">
        <w:rPr>
          <w:kern w:val="16"/>
          <w:sz w:val="28"/>
          <w:szCs w:val="28"/>
        </w:rPr>
        <w:t xml:space="preserve"> сельсовет муниципального района Белебеевски</w:t>
      </w:r>
      <w:r w:rsidR="004038B7" w:rsidRPr="004038B7">
        <w:rPr>
          <w:kern w:val="16"/>
          <w:sz w:val="28"/>
          <w:szCs w:val="28"/>
        </w:rPr>
        <w:t>й район Республики Башкортостан</w:t>
      </w:r>
      <w:r w:rsidRPr="004038B7">
        <w:rPr>
          <w:kern w:val="16"/>
          <w:sz w:val="28"/>
          <w:szCs w:val="28"/>
        </w:rPr>
        <w:t xml:space="preserve"> согласно Приложению к настоящему постановлению.</w:t>
      </w:r>
    </w:p>
    <w:p w:rsidR="00C87A63" w:rsidRPr="00E042AF" w:rsidRDefault="00C87A63" w:rsidP="00E042AF">
      <w:pPr>
        <w:jc w:val="both"/>
        <w:rPr>
          <w:kern w:val="16"/>
          <w:sz w:val="28"/>
          <w:szCs w:val="28"/>
        </w:rPr>
      </w:pPr>
      <w:r w:rsidRPr="004038B7">
        <w:rPr>
          <w:kern w:val="16"/>
        </w:rPr>
        <w:tab/>
      </w:r>
      <w:r w:rsidRPr="00E042AF">
        <w:rPr>
          <w:kern w:val="16"/>
          <w:sz w:val="28"/>
          <w:szCs w:val="28"/>
        </w:rPr>
        <w:t>2.  Данное  постановление обнародовать на официальном сайте Администрации муниципального района Белебеевский район Республики Башкортостан по адресу: http: //</w:t>
      </w:r>
      <w:proofErr w:type="spellStart"/>
      <w:r w:rsidRPr="00E042AF">
        <w:rPr>
          <w:kern w:val="16"/>
          <w:sz w:val="28"/>
          <w:szCs w:val="28"/>
        </w:rPr>
        <w:t>www.belebey</w:t>
      </w:r>
      <w:proofErr w:type="spellEnd"/>
      <w:r w:rsidRPr="00E042AF">
        <w:rPr>
          <w:kern w:val="16"/>
          <w:sz w:val="28"/>
          <w:szCs w:val="28"/>
        </w:rPr>
        <w:t xml:space="preserve">– </w:t>
      </w:r>
      <w:proofErr w:type="spellStart"/>
      <w:r w:rsidRPr="00E042AF">
        <w:rPr>
          <w:kern w:val="16"/>
          <w:sz w:val="28"/>
          <w:szCs w:val="28"/>
        </w:rPr>
        <w:t>mr.ru</w:t>
      </w:r>
      <w:proofErr w:type="spellEnd"/>
      <w:r w:rsidRPr="00E042AF">
        <w:rPr>
          <w:kern w:val="16"/>
          <w:sz w:val="28"/>
          <w:szCs w:val="28"/>
        </w:rPr>
        <w:t xml:space="preserve">     и  на информационном стенде администрации сельского поселения </w:t>
      </w:r>
      <w:r w:rsidR="00E042AF">
        <w:rPr>
          <w:kern w:val="16"/>
          <w:sz w:val="28"/>
          <w:szCs w:val="28"/>
        </w:rPr>
        <w:t>Аксаковский</w:t>
      </w:r>
      <w:r w:rsidRPr="00E042AF">
        <w:rPr>
          <w:kern w:val="16"/>
          <w:sz w:val="28"/>
          <w:szCs w:val="28"/>
        </w:rPr>
        <w:t xml:space="preserve"> сельсовет по адресу: </w:t>
      </w:r>
      <w:r w:rsidR="00E042AF">
        <w:rPr>
          <w:kern w:val="16"/>
          <w:sz w:val="28"/>
          <w:szCs w:val="28"/>
        </w:rPr>
        <w:t>с</w:t>
      </w:r>
      <w:proofErr w:type="gramStart"/>
      <w:r w:rsidR="00E042AF">
        <w:rPr>
          <w:kern w:val="16"/>
          <w:sz w:val="28"/>
          <w:szCs w:val="28"/>
        </w:rPr>
        <w:t>.А</w:t>
      </w:r>
      <w:proofErr w:type="gramEnd"/>
      <w:r w:rsidR="00E042AF">
        <w:rPr>
          <w:kern w:val="16"/>
          <w:sz w:val="28"/>
          <w:szCs w:val="28"/>
        </w:rPr>
        <w:t>ксаково, ул.Первомайская, д.2А</w:t>
      </w:r>
      <w:r w:rsidRPr="00E042AF">
        <w:rPr>
          <w:kern w:val="16"/>
          <w:sz w:val="28"/>
          <w:szCs w:val="28"/>
        </w:rPr>
        <w:t xml:space="preserve">.               </w:t>
      </w:r>
    </w:p>
    <w:p w:rsidR="00C87A63" w:rsidRPr="004038B7" w:rsidRDefault="00C87A63" w:rsidP="00C87A63">
      <w:pPr>
        <w:jc w:val="both"/>
        <w:rPr>
          <w:color w:val="000000"/>
          <w:spacing w:val="9"/>
          <w:kern w:val="16"/>
          <w:sz w:val="28"/>
          <w:szCs w:val="28"/>
        </w:rPr>
      </w:pPr>
      <w:r w:rsidRPr="004038B7">
        <w:rPr>
          <w:color w:val="000000"/>
          <w:spacing w:val="9"/>
          <w:kern w:val="16"/>
          <w:sz w:val="28"/>
          <w:szCs w:val="28"/>
        </w:rPr>
        <w:t xml:space="preserve">      3. </w:t>
      </w:r>
      <w:proofErr w:type="gramStart"/>
      <w:r w:rsidRPr="004038B7">
        <w:rPr>
          <w:color w:val="000000"/>
          <w:spacing w:val="9"/>
          <w:kern w:val="16"/>
          <w:sz w:val="28"/>
          <w:szCs w:val="28"/>
        </w:rPr>
        <w:t>Контроль за</w:t>
      </w:r>
      <w:proofErr w:type="gramEnd"/>
      <w:r w:rsidRPr="004038B7">
        <w:rPr>
          <w:color w:val="000000"/>
          <w:spacing w:val="9"/>
          <w:kern w:val="16"/>
          <w:sz w:val="28"/>
          <w:szCs w:val="28"/>
        </w:rPr>
        <w:t xml:space="preserve"> исполнением настоящего постановления  оставляю за собой.</w:t>
      </w:r>
    </w:p>
    <w:p w:rsidR="00C87A63" w:rsidRPr="004038B7" w:rsidRDefault="00C87A63" w:rsidP="00C87A63">
      <w:pPr>
        <w:jc w:val="both"/>
        <w:rPr>
          <w:color w:val="000000"/>
          <w:spacing w:val="9"/>
          <w:kern w:val="16"/>
          <w:sz w:val="28"/>
          <w:szCs w:val="28"/>
        </w:rPr>
      </w:pPr>
    </w:p>
    <w:p w:rsidR="00C87A63" w:rsidRDefault="00E042AF" w:rsidP="00C87A63">
      <w:pPr>
        <w:jc w:val="both"/>
        <w:rPr>
          <w:color w:val="000000"/>
          <w:spacing w:val="9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 </w:t>
      </w:r>
    </w:p>
    <w:p w:rsidR="00B01E57" w:rsidRPr="00446895" w:rsidRDefault="00C87A63" w:rsidP="00C87A63">
      <w:r>
        <w:rPr>
          <w:sz w:val="28"/>
          <w:szCs w:val="28"/>
        </w:rPr>
        <w:t xml:space="preserve">Глава сельского поселения  </w:t>
      </w:r>
      <w:r w:rsidR="00E042AF">
        <w:rPr>
          <w:sz w:val="28"/>
          <w:szCs w:val="28"/>
        </w:rPr>
        <w:t xml:space="preserve">                                                   Э.Б.Абдрахманова</w:t>
      </w:r>
    </w:p>
    <w:p w:rsidR="00C87A63" w:rsidRDefault="00C87A63" w:rsidP="00B01E57">
      <w:pPr>
        <w:ind w:firstLine="709"/>
        <w:jc w:val="center"/>
        <w:rPr>
          <w:b/>
        </w:rPr>
      </w:pPr>
    </w:p>
    <w:p w:rsidR="00C87A63" w:rsidRDefault="00C87A63" w:rsidP="00B01E57">
      <w:pPr>
        <w:ind w:firstLine="709"/>
        <w:jc w:val="center"/>
        <w:rPr>
          <w:b/>
        </w:rPr>
      </w:pPr>
    </w:p>
    <w:p w:rsidR="00C87A63" w:rsidRDefault="00C87A63" w:rsidP="00B01E57">
      <w:pPr>
        <w:ind w:firstLine="709"/>
        <w:jc w:val="center"/>
        <w:rPr>
          <w:b/>
        </w:rPr>
      </w:pPr>
    </w:p>
    <w:p w:rsidR="00C87A63" w:rsidRDefault="00C87A63" w:rsidP="00B01E57">
      <w:pPr>
        <w:ind w:firstLine="709"/>
        <w:jc w:val="center"/>
        <w:rPr>
          <w:b/>
        </w:rPr>
      </w:pPr>
    </w:p>
    <w:p w:rsidR="00C87A63" w:rsidRDefault="00C87A63" w:rsidP="00B01E57">
      <w:pPr>
        <w:ind w:firstLine="709"/>
        <w:jc w:val="center"/>
        <w:rPr>
          <w:b/>
        </w:rPr>
      </w:pPr>
    </w:p>
    <w:p w:rsidR="00C87A63" w:rsidRDefault="00C87A63" w:rsidP="00B01E57">
      <w:pPr>
        <w:ind w:firstLine="709"/>
        <w:jc w:val="center"/>
        <w:rPr>
          <w:b/>
        </w:rPr>
      </w:pPr>
    </w:p>
    <w:p w:rsidR="00C87A63" w:rsidRDefault="00C87A63" w:rsidP="00B01E57">
      <w:pPr>
        <w:ind w:firstLine="709"/>
        <w:jc w:val="center"/>
        <w:rPr>
          <w:b/>
        </w:rPr>
      </w:pPr>
    </w:p>
    <w:tbl>
      <w:tblPr>
        <w:tblpPr w:leftFromText="180" w:rightFromText="180" w:vertAnchor="text" w:horzAnchor="margin" w:tblpXSpec="right" w:tblpY="183"/>
        <w:tblOverlap w:val="never"/>
        <w:tblW w:w="4225" w:type="dxa"/>
        <w:tblLook w:val="0000"/>
      </w:tblPr>
      <w:tblGrid>
        <w:gridCol w:w="4225"/>
      </w:tblGrid>
      <w:tr w:rsidR="00C87A63" w:rsidRPr="00446895" w:rsidTr="00C87A63">
        <w:trPr>
          <w:trHeight w:val="1477"/>
        </w:trPr>
        <w:tc>
          <w:tcPr>
            <w:tcW w:w="4225" w:type="dxa"/>
          </w:tcPr>
          <w:p w:rsidR="00C87A63" w:rsidRPr="00007C1D" w:rsidRDefault="00C87A63" w:rsidP="00C87A63">
            <w:pPr>
              <w:rPr>
                <w:sz w:val="20"/>
                <w:szCs w:val="20"/>
              </w:rPr>
            </w:pPr>
            <w:r w:rsidRPr="00007C1D">
              <w:rPr>
                <w:sz w:val="20"/>
                <w:szCs w:val="20"/>
              </w:rPr>
              <w:lastRenderedPageBreak/>
              <w:t>Приложение</w:t>
            </w:r>
          </w:p>
          <w:p w:rsidR="00C87A63" w:rsidRPr="00007C1D" w:rsidRDefault="00C87A63" w:rsidP="00C87A63">
            <w:pPr>
              <w:rPr>
                <w:sz w:val="20"/>
                <w:szCs w:val="20"/>
              </w:rPr>
            </w:pPr>
            <w:r w:rsidRPr="00007C1D">
              <w:rPr>
                <w:sz w:val="20"/>
                <w:szCs w:val="20"/>
              </w:rPr>
              <w:t xml:space="preserve">к постановлению Администрации </w:t>
            </w:r>
            <w:r>
              <w:rPr>
                <w:sz w:val="20"/>
                <w:szCs w:val="20"/>
              </w:rPr>
              <w:t xml:space="preserve">сельского поселения Аксаковский сельсовет </w:t>
            </w:r>
            <w:r w:rsidRPr="00007C1D">
              <w:rPr>
                <w:sz w:val="20"/>
                <w:szCs w:val="20"/>
              </w:rPr>
              <w:t>муниципального района Белебеевский район Республики Башкортостан</w:t>
            </w:r>
          </w:p>
          <w:p w:rsidR="00C87A63" w:rsidRPr="00446895" w:rsidRDefault="00C87A63" w:rsidP="00C87A63">
            <w:r w:rsidRPr="00007C1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27</w:t>
            </w:r>
            <w:r w:rsidRPr="00007C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августа</w:t>
            </w:r>
            <w:r w:rsidRPr="00007C1D">
              <w:rPr>
                <w:sz w:val="20"/>
                <w:szCs w:val="20"/>
              </w:rPr>
              <w:t xml:space="preserve"> 2013 года № </w:t>
            </w:r>
            <w:r>
              <w:rPr>
                <w:sz w:val="20"/>
                <w:szCs w:val="20"/>
              </w:rPr>
              <w:t>68</w:t>
            </w:r>
          </w:p>
        </w:tc>
      </w:tr>
    </w:tbl>
    <w:p w:rsidR="00C87A63" w:rsidRDefault="00C87A63" w:rsidP="00B01E57">
      <w:pPr>
        <w:ind w:firstLine="709"/>
        <w:jc w:val="center"/>
        <w:rPr>
          <w:b/>
        </w:rPr>
      </w:pPr>
    </w:p>
    <w:p w:rsidR="00C87A63" w:rsidRDefault="00C87A63" w:rsidP="00B01E57">
      <w:pPr>
        <w:ind w:firstLine="709"/>
        <w:jc w:val="center"/>
        <w:rPr>
          <w:b/>
        </w:rPr>
      </w:pPr>
    </w:p>
    <w:p w:rsidR="00C87A63" w:rsidRDefault="00C87A63" w:rsidP="00B01E57">
      <w:pPr>
        <w:ind w:firstLine="709"/>
        <w:jc w:val="center"/>
        <w:rPr>
          <w:b/>
        </w:rPr>
      </w:pPr>
    </w:p>
    <w:p w:rsidR="00C87A63" w:rsidRDefault="00C87A63" w:rsidP="00B01E57">
      <w:pPr>
        <w:ind w:firstLine="709"/>
        <w:jc w:val="center"/>
        <w:rPr>
          <w:b/>
        </w:rPr>
      </w:pPr>
    </w:p>
    <w:p w:rsidR="00C87A63" w:rsidRDefault="00C87A63" w:rsidP="00B01E57">
      <w:pPr>
        <w:ind w:firstLine="709"/>
        <w:jc w:val="center"/>
        <w:rPr>
          <w:b/>
        </w:rPr>
      </w:pPr>
    </w:p>
    <w:p w:rsidR="00C87A63" w:rsidRDefault="00C87A63" w:rsidP="00B01E57">
      <w:pPr>
        <w:ind w:firstLine="709"/>
        <w:jc w:val="center"/>
        <w:rPr>
          <w:b/>
        </w:rPr>
      </w:pPr>
    </w:p>
    <w:p w:rsidR="00E042AF" w:rsidRDefault="00E042AF" w:rsidP="00E042AF">
      <w:pPr>
        <w:ind w:firstLine="709"/>
        <w:jc w:val="center"/>
        <w:rPr>
          <w:b/>
        </w:rPr>
      </w:pPr>
    </w:p>
    <w:p w:rsidR="00B01E57" w:rsidRPr="00446895" w:rsidRDefault="00B01E57" w:rsidP="00E042AF">
      <w:pPr>
        <w:ind w:firstLine="709"/>
        <w:jc w:val="center"/>
        <w:rPr>
          <w:b/>
        </w:rPr>
      </w:pPr>
      <w:r w:rsidRPr="00446895">
        <w:rPr>
          <w:b/>
        </w:rPr>
        <w:t>П</w:t>
      </w:r>
      <w:r>
        <w:rPr>
          <w:b/>
        </w:rPr>
        <w:t>орядок</w:t>
      </w:r>
    </w:p>
    <w:p w:rsidR="00B01E57" w:rsidRPr="00446895" w:rsidRDefault="00B01E57" w:rsidP="00E042AF">
      <w:pPr>
        <w:ind w:firstLine="709"/>
        <w:jc w:val="center"/>
        <w:rPr>
          <w:b/>
        </w:rPr>
      </w:pPr>
      <w:r>
        <w:rPr>
          <w:b/>
        </w:rPr>
        <w:t>разработки и утверждения административных регламентов</w:t>
      </w:r>
    </w:p>
    <w:p w:rsidR="00B01E57" w:rsidRPr="00446895" w:rsidRDefault="00B01E57" w:rsidP="00E042AF">
      <w:pPr>
        <w:ind w:firstLine="709"/>
        <w:jc w:val="center"/>
        <w:rPr>
          <w:b/>
        </w:rPr>
      </w:pPr>
      <w:r w:rsidRPr="00123F61">
        <w:rPr>
          <w:b/>
        </w:rPr>
        <w:t xml:space="preserve">исполнения муниципальных функций </w:t>
      </w:r>
      <w:r w:rsidR="00E042AF">
        <w:rPr>
          <w:b/>
        </w:rPr>
        <w:t xml:space="preserve">в </w:t>
      </w:r>
      <w:r>
        <w:rPr>
          <w:b/>
        </w:rPr>
        <w:t>сельско</w:t>
      </w:r>
      <w:r w:rsidR="00E042AF">
        <w:rPr>
          <w:b/>
        </w:rPr>
        <w:t>м</w:t>
      </w:r>
      <w:r>
        <w:rPr>
          <w:b/>
        </w:rPr>
        <w:t xml:space="preserve"> поселени</w:t>
      </w:r>
      <w:r w:rsidR="00E042AF">
        <w:rPr>
          <w:b/>
        </w:rPr>
        <w:t>и</w:t>
      </w:r>
      <w:r>
        <w:rPr>
          <w:b/>
        </w:rPr>
        <w:t xml:space="preserve"> Аксаковский сельсовет </w:t>
      </w:r>
      <w:r w:rsidRPr="00123F61">
        <w:rPr>
          <w:b/>
        </w:rPr>
        <w:t>муниципального район Белебеевский район</w:t>
      </w:r>
      <w:r w:rsidRPr="00446895">
        <w:rPr>
          <w:b/>
        </w:rPr>
        <w:t xml:space="preserve"> Р</w:t>
      </w:r>
      <w:r>
        <w:rPr>
          <w:b/>
        </w:rPr>
        <w:t>еспублики</w:t>
      </w:r>
      <w:r w:rsidRPr="00446895">
        <w:rPr>
          <w:b/>
        </w:rPr>
        <w:t xml:space="preserve"> Б</w:t>
      </w:r>
      <w:r>
        <w:rPr>
          <w:b/>
        </w:rPr>
        <w:t>ашкортостан</w:t>
      </w:r>
    </w:p>
    <w:p w:rsidR="00B01E57" w:rsidRPr="00446895" w:rsidRDefault="00B01E57" w:rsidP="00B01E57">
      <w:pPr>
        <w:ind w:firstLine="709"/>
        <w:jc w:val="both"/>
      </w:pPr>
    </w:p>
    <w:p w:rsidR="00B01E57" w:rsidRPr="00446895" w:rsidRDefault="00B01E57" w:rsidP="00B01E57">
      <w:pPr>
        <w:ind w:firstLine="709"/>
        <w:jc w:val="center"/>
      </w:pPr>
      <w:r w:rsidRPr="00446895">
        <w:t>I. Общие положения</w:t>
      </w:r>
    </w:p>
    <w:p w:rsidR="00B01E57" w:rsidRPr="00446895" w:rsidRDefault="00B01E57" w:rsidP="00B01E57">
      <w:pPr>
        <w:ind w:firstLine="709"/>
        <w:jc w:val="both"/>
      </w:pPr>
    </w:p>
    <w:p w:rsidR="00B01E57" w:rsidRPr="00446895" w:rsidRDefault="00B01E57" w:rsidP="00B01E57">
      <w:pPr>
        <w:autoSpaceDE w:val="0"/>
        <w:autoSpaceDN w:val="0"/>
        <w:adjustRightInd w:val="0"/>
        <w:ind w:firstLine="540"/>
        <w:jc w:val="both"/>
      </w:pPr>
      <w:r w:rsidRPr="00446895">
        <w:t xml:space="preserve">1.1. </w:t>
      </w:r>
      <w:proofErr w:type="gramStart"/>
      <w:r w:rsidRPr="00446895">
        <w:t xml:space="preserve">Настоящий Порядок разработки и утверждения административных регламентов </w:t>
      </w:r>
      <w:r w:rsidRPr="00123F61">
        <w:t>исполнения муниципальных функций</w:t>
      </w:r>
      <w:r>
        <w:t xml:space="preserve"> </w:t>
      </w:r>
      <w:r w:rsidRPr="00123F61">
        <w:t xml:space="preserve"> </w:t>
      </w:r>
      <w:r w:rsidRPr="00507980">
        <w:t>сельского поселения Аксаковский сельсовет</w:t>
      </w:r>
      <w:r>
        <w:rPr>
          <w:b/>
        </w:rPr>
        <w:t xml:space="preserve"> </w:t>
      </w:r>
      <w:r w:rsidRPr="00123F61">
        <w:t>муниципального района Белебеевский район Республики</w:t>
      </w:r>
      <w:r w:rsidRPr="00446895">
        <w:t xml:space="preserve"> Башкортостан (далее - Порядок) разработан в соответствии с Федеральным законом от 6</w:t>
      </w:r>
      <w:r>
        <w:t xml:space="preserve"> октября </w:t>
      </w:r>
      <w:r w:rsidRPr="00446895">
        <w:t>2003 г</w:t>
      </w:r>
      <w:r>
        <w:t>ода</w:t>
      </w:r>
      <w:r w:rsidRPr="00446895">
        <w:t xml:space="preserve"> № 131-ФЗ «Об общих принципах организации местного самоуправления в Российской Федерации», Федеральным законом от 27</w:t>
      </w:r>
      <w:r>
        <w:t xml:space="preserve"> июля </w:t>
      </w:r>
      <w:r w:rsidRPr="00446895">
        <w:t>2010 г</w:t>
      </w:r>
      <w:r>
        <w:t>ода</w:t>
      </w:r>
      <w:r w:rsidRPr="00446895">
        <w:t xml:space="preserve"> № 210-ФЗ «Об организации предоставления государственных и муниципальных услуг», Уставом</w:t>
      </w:r>
      <w:r>
        <w:t xml:space="preserve"> </w:t>
      </w:r>
      <w:r w:rsidRPr="00507980">
        <w:t>сельского</w:t>
      </w:r>
      <w:proofErr w:type="gramEnd"/>
      <w:r w:rsidRPr="00507980">
        <w:t xml:space="preserve"> поселения Аксаковский сельсовет</w:t>
      </w:r>
      <w:r>
        <w:t xml:space="preserve"> </w:t>
      </w:r>
      <w:r w:rsidRPr="00446895">
        <w:t xml:space="preserve"> муниципального района Белебеевский район Республики Башкортостан и устанавливает требования к разработке и утверждению Администрацией </w:t>
      </w:r>
      <w:r w:rsidRPr="00507980">
        <w:t>сельского поселения Аксаковский сельсовет</w:t>
      </w:r>
      <w:r>
        <w:t xml:space="preserve"> </w:t>
      </w:r>
      <w:r w:rsidRPr="00446895">
        <w:t>муниципального района Белебеевский район Республики Башкортостан (далее – Администрация) административных регламентов исполнения муниципальных функций (далее - административные регламенты).</w:t>
      </w:r>
    </w:p>
    <w:p w:rsidR="00B01E57" w:rsidRPr="00446895" w:rsidRDefault="00B01E57" w:rsidP="00B01E57">
      <w:pPr>
        <w:ind w:firstLine="709"/>
        <w:jc w:val="both"/>
      </w:pPr>
      <w:r w:rsidRPr="00446895">
        <w:t>1.2. Административный регламент устанавливает сроки и последовательность административных процедур и административных действий структурных подразделений Администрации (далее – органы, исполняющие муниципальную функцию), порядок их взаимодействия с должностными лицами, физическими или юридическими лицами (далее – заинтересованные лица), органами государственной власти и органами местного самоуправления, учреждениями и организациями при исполнении муниципальной функции.</w:t>
      </w:r>
    </w:p>
    <w:p w:rsidR="00B01E57" w:rsidRPr="00446895" w:rsidRDefault="00B01E57" w:rsidP="00B01E57">
      <w:pPr>
        <w:ind w:firstLine="709"/>
        <w:jc w:val="both"/>
      </w:pPr>
      <w:r w:rsidRPr="00123F61">
        <w:t>1.3. Разработку проекта административного регламента осуществляет орган, исполняющий</w:t>
      </w:r>
      <w:r w:rsidRPr="00446895">
        <w:t xml:space="preserve"> муниципальную функцию, на основе федеральных законов, принимаемых в соответствии с ними иных нормативных правовых актов Российской Федерации, законов и иных нормативных правовых актов Республики Башкортостан, нормативных правовых актов муниципального района Белебеевский район Республики Башкортостан.</w:t>
      </w:r>
    </w:p>
    <w:p w:rsidR="00B01E57" w:rsidRPr="00446895" w:rsidRDefault="00B01E57" w:rsidP="00B01E57">
      <w:pPr>
        <w:autoSpaceDE w:val="0"/>
        <w:autoSpaceDN w:val="0"/>
        <w:adjustRightInd w:val="0"/>
        <w:ind w:firstLine="540"/>
        <w:jc w:val="both"/>
      </w:pPr>
      <w:r w:rsidRPr="00446895">
        <w:t>1.4. При разработке административн</w:t>
      </w:r>
      <w:r>
        <w:t>ого</w:t>
      </w:r>
      <w:r w:rsidRPr="00446895">
        <w:t xml:space="preserve"> регламент</w:t>
      </w:r>
      <w:r>
        <w:t>а</w:t>
      </w:r>
      <w:r w:rsidRPr="00446895">
        <w:t xml:space="preserve"> орган, исполняющи</w:t>
      </w:r>
      <w:r>
        <w:t>й</w:t>
      </w:r>
      <w:r w:rsidRPr="00446895">
        <w:t xml:space="preserve"> муниципальную </w:t>
      </w:r>
      <w:r w:rsidRPr="00123F61">
        <w:t>функцию, предусматривают оптимизацию (повышение качества) исполнения муниципальной</w:t>
      </w:r>
      <w:r w:rsidRPr="00446895">
        <w:t xml:space="preserve"> функции, в том числе:</w:t>
      </w:r>
    </w:p>
    <w:p w:rsidR="00B01E57" w:rsidRPr="00446895" w:rsidRDefault="00B01E57" w:rsidP="00B01E57">
      <w:pPr>
        <w:numPr>
          <w:ilvl w:val="0"/>
          <w:numId w:val="1"/>
        </w:numPr>
        <w:ind w:firstLine="540"/>
        <w:jc w:val="both"/>
      </w:pPr>
      <w:r w:rsidRPr="00446895">
        <w:t>упорядочение административных процедур и административных действий;</w:t>
      </w:r>
    </w:p>
    <w:p w:rsidR="00B01E57" w:rsidRPr="00446895" w:rsidRDefault="00B01E57" w:rsidP="00B01E57">
      <w:pPr>
        <w:numPr>
          <w:ilvl w:val="0"/>
          <w:numId w:val="1"/>
        </w:numPr>
        <w:ind w:firstLine="540"/>
        <w:jc w:val="both"/>
      </w:pPr>
      <w:r w:rsidRPr="00446895">
        <w:t>устранения избыточных административных процедур и избыточных административных действий;</w:t>
      </w:r>
    </w:p>
    <w:p w:rsidR="00B01E57" w:rsidRPr="00446895" w:rsidRDefault="00B01E57" w:rsidP="00B01E57">
      <w:pPr>
        <w:numPr>
          <w:ilvl w:val="0"/>
          <w:numId w:val="1"/>
        </w:numPr>
        <w:ind w:firstLine="540"/>
        <w:jc w:val="both"/>
      </w:pPr>
      <w:r w:rsidRPr="00446895">
        <w:t xml:space="preserve">возможное сокращение срока исполнения муниципальной функции, если такое сокращение не снижает качества исполнения муниципальной функции, а также срока выполнения отдельных административных процедур и административных действий в рамках исполнения муниципальной функции. Органы, исполняющие муниципальную функцию, осуществляющие подготовку административного регламента, могут установить в административном регламенте сокращенные сроки исполнения муниципальной функции, а также сроки исполнения административных процедур и административных </w:t>
      </w:r>
      <w:r w:rsidRPr="00446895">
        <w:lastRenderedPageBreak/>
        <w:t>действий в рамках исполнения муниципальной функции по отношению к соответствующим срокам, установленным законодательством;</w:t>
      </w:r>
    </w:p>
    <w:p w:rsidR="00B01E57" w:rsidRPr="00446895" w:rsidRDefault="00B01E57" w:rsidP="00B01E57">
      <w:pPr>
        <w:numPr>
          <w:ilvl w:val="0"/>
          <w:numId w:val="1"/>
        </w:numPr>
        <w:ind w:firstLine="540"/>
        <w:jc w:val="both"/>
      </w:pPr>
      <w:r w:rsidRPr="00446895">
        <w:t>ответственность должностных лиц орган</w:t>
      </w:r>
      <w:r>
        <w:t>а</w:t>
      </w:r>
      <w:r w:rsidRPr="00446895">
        <w:t>, исполняющ</w:t>
      </w:r>
      <w:r>
        <w:t>его</w:t>
      </w:r>
      <w:r w:rsidRPr="00446895">
        <w:t xml:space="preserve"> муниципальную функцию, за несоблюдение им</w:t>
      </w:r>
      <w:r>
        <w:t>и</w:t>
      </w:r>
      <w:r w:rsidRPr="00446895">
        <w:t xml:space="preserve"> требований административных регламентов при выполнении административных процедур и административных действий;</w:t>
      </w:r>
    </w:p>
    <w:p w:rsidR="00B01E57" w:rsidRPr="00446895" w:rsidRDefault="00B01E57" w:rsidP="00B01E57">
      <w:pPr>
        <w:numPr>
          <w:ilvl w:val="0"/>
          <w:numId w:val="1"/>
        </w:numPr>
        <w:ind w:firstLine="540"/>
        <w:jc w:val="both"/>
      </w:pPr>
      <w:r w:rsidRPr="00446895">
        <w:t>осуществление отдельных административных процедур и административных действий в электронной форме.</w:t>
      </w:r>
    </w:p>
    <w:p w:rsidR="00B01E57" w:rsidRPr="00446895" w:rsidRDefault="00B01E57" w:rsidP="00B01E57">
      <w:pPr>
        <w:ind w:firstLine="540"/>
        <w:jc w:val="both"/>
      </w:pPr>
      <w:r>
        <w:t>1</w:t>
      </w:r>
      <w:r w:rsidRPr="00446895">
        <w:t xml:space="preserve">.5. </w:t>
      </w:r>
      <w:proofErr w:type="gramStart"/>
      <w:r w:rsidRPr="00446895">
        <w:t>Административны</w:t>
      </w:r>
      <w:r>
        <w:t>й</w:t>
      </w:r>
      <w:r w:rsidRPr="00446895">
        <w:t xml:space="preserve"> регламент разрабатыва</w:t>
      </w:r>
      <w:r>
        <w:t>е</w:t>
      </w:r>
      <w:r w:rsidRPr="00446895">
        <w:t>тся органом, исполняющим муниципальную функцию</w:t>
      </w:r>
      <w:r>
        <w:t>,</w:t>
      </w:r>
      <w:r w:rsidRPr="00446895">
        <w:t xml:space="preserve"> в соответствии с законодательством о доступе к информации о деятельности </w:t>
      </w:r>
      <w:r w:rsidRPr="009710EE">
        <w:t xml:space="preserve">государственных органов и органов местного самоуправления, Федеральным </w:t>
      </w:r>
      <w:hyperlink r:id="rId8" w:history="1">
        <w:r w:rsidRPr="009710EE">
          <w:t>законом</w:t>
        </w:r>
      </w:hyperlink>
      <w:r w:rsidRPr="009710EE">
        <w:t xml:space="preserve"> </w:t>
      </w:r>
      <w:r w:rsidRPr="003A11BB">
        <w:t>от 27</w:t>
      </w:r>
      <w:r>
        <w:t xml:space="preserve"> июля </w:t>
      </w:r>
      <w:r w:rsidRPr="003A11BB">
        <w:t>20</w:t>
      </w:r>
      <w:r>
        <w:t>06</w:t>
      </w:r>
      <w:r w:rsidRPr="003A11BB">
        <w:t xml:space="preserve"> г</w:t>
      </w:r>
      <w:r>
        <w:t>ода</w:t>
      </w:r>
      <w:r w:rsidRPr="003A11BB">
        <w:t xml:space="preserve"> № </w:t>
      </w:r>
      <w:r>
        <w:t>152</w:t>
      </w:r>
      <w:r w:rsidRPr="003A11BB">
        <w:t>-ФЗ</w:t>
      </w:r>
      <w:r w:rsidRPr="009710EE">
        <w:t xml:space="preserve"> «О</w:t>
      </w:r>
      <w:r w:rsidRPr="00446895">
        <w:t xml:space="preserve"> персональных данных», </w:t>
      </w:r>
      <w:r>
        <w:t>и</w:t>
      </w:r>
      <w:r w:rsidRPr="00446895">
        <w:t xml:space="preserve"> размеща</w:t>
      </w:r>
      <w:r>
        <w:t>е</w:t>
      </w:r>
      <w:r w:rsidRPr="00446895">
        <w:t>тся в информационно-телекоммуникационной сети Интернет на официальном сайте органа, исполняющего муниципальную функцию и организаций, участвующих в исполнении муниципальной функции, в федеральных государственных информационных системах «Федеральный</w:t>
      </w:r>
      <w:proofErr w:type="gramEnd"/>
      <w:r w:rsidRPr="00446895">
        <w:t xml:space="preserve"> реестр государственных услуг (функций)» и «Единый портал государственных и муниципальных услуг (функций)»</w:t>
      </w:r>
      <w:r>
        <w:t>.</w:t>
      </w:r>
    </w:p>
    <w:p w:rsidR="00B01E57" w:rsidRPr="00446895" w:rsidRDefault="00B01E57" w:rsidP="00B01E57">
      <w:pPr>
        <w:ind w:firstLine="540"/>
        <w:jc w:val="both"/>
      </w:pPr>
      <w:r w:rsidRPr="00446895">
        <w:t>1.6. В случае если в процессе разработки проекта административного регламента выявляется возможность повышения качества исполнения муниципальной функции, при условии соответствующих изменений нормативных правовых актов, то проект административного регламента вносится в установленном порядке с приложением проектов указанных актов.</w:t>
      </w:r>
    </w:p>
    <w:p w:rsidR="00B01E57" w:rsidRPr="00446895" w:rsidRDefault="00B01E57" w:rsidP="00B01E57">
      <w:pPr>
        <w:ind w:firstLine="540"/>
        <w:jc w:val="both"/>
      </w:pPr>
      <w:r w:rsidRPr="00446895">
        <w:t>1.7. Внесение изменений в административные регламенты осуществляется в случае:</w:t>
      </w:r>
    </w:p>
    <w:p w:rsidR="00B01E57" w:rsidRPr="00446895" w:rsidRDefault="00B01E57" w:rsidP="00B01E57">
      <w:pPr>
        <w:numPr>
          <w:ilvl w:val="0"/>
          <w:numId w:val="2"/>
        </w:numPr>
        <w:ind w:firstLine="540"/>
        <w:jc w:val="both"/>
      </w:pPr>
      <w:r w:rsidRPr="00446895">
        <w:t>изменения законодательства, регулирующего исполнение муниципальной функции;</w:t>
      </w:r>
    </w:p>
    <w:p w:rsidR="00B01E57" w:rsidRPr="00446895" w:rsidRDefault="00B01E57" w:rsidP="00B01E57">
      <w:pPr>
        <w:numPr>
          <w:ilvl w:val="0"/>
          <w:numId w:val="2"/>
        </w:numPr>
        <w:ind w:firstLine="540"/>
        <w:jc w:val="both"/>
      </w:pPr>
      <w:r w:rsidRPr="00446895">
        <w:t>изменения структуры органа, исполняющего муниципальную функцию;</w:t>
      </w:r>
    </w:p>
    <w:p w:rsidR="00B01E57" w:rsidRPr="00446895" w:rsidRDefault="00B01E57" w:rsidP="00B01E57">
      <w:pPr>
        <w:numPr>
          <w:ilvl w:val="0"/>
          <w:numId w:val="2"/>
        </w:numPr>
        <w:ind w:firstLine="540"/>
        <w:jc w:val="both"/>
      </w:pPr>
      <w:r w:rsidRPr="00446895">
        <w:t>внесения предложений, основанных на результатах анализа практики применения административных регламентов.</w:t>
      </w:r>
    </w:p>
    <w:p w:rsidR="00B01E57" w:rsidRPr="00446895" w:rsidRDefault="00B01E57" w:rsidP="00B01E57">
      <w:pPr>
        <w:ind w:firstLine="540"/>
        <w:jc w:val="both"/>
      </w:pPr>
      <w:r w:rsidRPr="00446895">
        <w:t>Внесение изменений в административны</w:t>
      </w:r>
      <w:r>
        <w:t>й</w:t>
      </w:r>
      <w:r w:rsidRPr="00446895">
        <w:t xml:space="preserve"> регламент осуществляется в порядке, установленном для разработки и утверждения административных регламентов.</w:t>
      </w:r>
    </w:p>
    <w:p w:rsidR="00B01E57" w:rsidRPr="00446895" w:rsidRDefault="00B01E57" w:rsidP="00B01E57">
      <w:pPr>
        <w:ind w:firstLine="540"/>
        <w:jc w:val="both"/>
      </w:pPr>
      <w:r w:rsidRPr="00446895">
        <w:t xml:space="preserve">1.8. </w:t>
      </w:r>
      <w:proofErr w:type="gramStart"/>
      <w:r w:rsidRPr="00446895">
        <w:t xml:space="preserve">Административные регламенты подлежат опубликованию в газете «Белебеевские известия» или </w:t>
      </w:r>
      <w:r w:rsidRPr="00446895">
        <w:rPr>
          <w:bCs/>
        </w:rPr>
        <w:t>официальному обнародованию в здании Администрации</w:t>
      </w:r>
      <w:r w:rsidRPr="00446895">
        <w:t xml:space="preserve"> в соответствии с законодательством Российской Федерации о доступе к информации, о деятельности органов местного самоуправления, а также размещаются в информационно-телекоммуникационной сети «Интернет» на официальном сайте муниципального района Белебеевский район Республики Башкортостан (далее – сайт муниципального </w:t>
      </w:r>
      <w:r>
        <w:t>района</w:t>
      </w:r>
      <w:r w:rsidRPr="00446895">
        <w:t>), органов, исполняющих муниципальную функцию.</w:t>
      </w:r>
      <w:proofErr w:type="gramEnd"/>
      <w:r w:rsidRPr="00446895">
        <w:t xml:space="preserve"> Тексты административных регламентов размещаются также в местах исполнения муниципальной функции.</w:t>
      </w:r>
    </w:p>
    <w:p w:rsidR="00B01E57" w:rsidRPr="00446895" w:rsidRDefault="00B01E57" w:rsidP="00B01E57">
      <w:pPr>
        <w:ind w:firstLine="709"/>
        <w:jc w:val="both"/>
      </w:pPr>
    </w:p>
    <w:p w:rsidR="00B01E57" w:rsidRPr="00446895" w:rsidRDefault="00B01E57" w:rsidP="00B01E57">
      <w:pPr>
        <w:ind w:firstLine="709"/>
        <w:jc w:val="center"/>
      </w:pPr>
      <w:r w:rsidRPr="00446895">
        <w:t>II. Требования к административным регламентам</w:t>
      </w:r>
    </w:p>
    <w:p w:rsidR="00B01E57" w:rsidRPr="00446895" w:rsidRDefault="00B01E57" w:rsidP="00B01E57">
      <w:pPr>
        <w:autoSpaceDE w:val="0"/>
        <w:autoSpaceDN w:val="0"/>
        <w:adjustRightInd w:val="0"/>
        <w:ind w:firstLine="720"/>
        <w:jc w:val="both"/>
      </w:pPr>
    </w:p>
    <w:p w:rsidR="00B01E57" w:rsidRPr="00446895" w:rsidRDefault="00B01E57" w:rsidP="00B01E57">
      <w:pPr>
        <w:autoSpaceDE w:val="0"/>
        <w:autoSpaceDN w:val="0"/>
        <w:adjustRightInd w:val="0"/>
        <w:ind w:firstLine="720"/>
        <w:jc w:val="both"/>
      </w:pPr>
      <w:r w:rsidRPr="00446895">
        <w:t>2.1. Наименование административного регламента определяется органами, ответственными за его утверждение, с учетом формулировки, соответствующей редакции положения нормативного правового акта, которым предусмотрена муниципальная функция.</w:t>
      </w:r>
    </w:p>
    <w:p w:rsidR="00B01E57" w:rsidRPr="00446895" w:rsidRDefault="00B01E57" w:rsidP="00B01E57">
      <w:pPr>
        <w:autoSpaceDE w:val="0"/>
        <w:autoSpaceDN w:val="0"/>
        <w:adjustRightInd w:val="0"/>
        <w:ind w:firstLine="720"/>
        <w:jc w:val="both"/>
      </w:pPr>
      <w:r w:rsidRPr="00446895">
        <w:t>2.2. В административный регламент включаются следующие разделы:</w:t>
      </w:r>
    </w:p>
    <w:p w:rsidR="00B01E57" w:rsidRPr="00446895" w:rsidRDefault="00B01E57" w:rsidP="00B01E57">
      <w:pPr>
        <w:autoSpaceDE w:val="0"/>
        <w:autoSpaceDN w:val="0"/>
        <w:adjustRightInd w:val="0"/>
        <w:ind w:firstLine="720"/>
        <w:jc w:val="both"/>
      </w:pPr>
      <w:r w:rsidRPr="00446895">
        <w:t>а) общие положения;</w:t>
      </w:r>
    </w:p>
    <w:p w:rsidR="00B01E57" w:rsidRPr="00446895" w:rsidRDefault="00B01E57" w:rsidP="00B01E57">
      <w:pPr>
        <w:autoSpaceDE w:val="0"/>
        <w:autoSpaceDN w:val="0"/>
        <w:adjustRightInd w:val="0"/>
        <w:ind w:firstLine="720"/>
        <w:jc w:val="both"/>
      </w:pPr>
      <w:r w:rsidRPr="00446895">
        <w:t>б) требования к порядку исполнения муниципальной функции;</w:t>
      </w:r>
    </w:p>
    <w:p w:rsidR="00B01E57" w:rsidRPr="00446895" w:rsidRDefault="00B01E57" w:rsidP="00B01E57">
      <w:pPr>
        <w:autoSpaceDE w:val="0"/>
        <w:autoSpaceDN w:val="0"/>
        <w:adjustRightInd w:val="0"/>
        <w:ind w:firstLine="720"/>
        <w:jc w:val="both"/>
      </w:pPr>
      <w:r w:rsidRPr="00446895">
        <w:t>в) состав, последовательность и сроки выполнения административных процедур и административных действий, требования к порядку их выполнения, в том числе особенности выполнения административных процедур и административных действий в электронной форме;</w:t>
      </w:r>
    </w:p>
    <w:p w:rsidR="00B01E57" w:rsidRPr="00446895" w:rsidRDefault="00B01E57" w:rsidP="00B01E57">
      <w:pPr>
        <w:autoSpaceDE w:val="0"/>
        <w:autoSpaceDN w:val="0"/>
        <w:adjustRightInd w:val="0"/>
        <w:ind w:firstLine="720"/>
        <w:jc w:val="both"/>
      </w:pPr>
      <w:r w:rsidRPr="00446895">
        <w:t xml:space="preserve">г) порядок и формы </w:t>
      </w:r>
      <w:proofErr w:type="gramStart"/>
      <w:r w:rsidRPr="00446895">
        <w:t>контроля за</w:t>
      </w:r>
      <w:proofErr w:type="gramEnd"/>
      <w:r w:rsidRPr="00446895">
        <w:t xml:space="preserve"> исполнением муниципальной функции;</w:t>
      </w:r>
    </w:p>
    <w:p w:rsidR="00B01E57" w:rsidRPr="00446895" w:rsidRDefault="00B01E57" w:rsidP="00B01E57">
      <w:pPr>
        <w:autoSpaceDE w:val="0"/>
        <w:autoSpaceDN w:val="0"/>
        <w:adjustRightInd w:val="0"/>
        <w:ind w:firstLine="720"/>
        <w:jc w:val="both"/>
      </w:pPr>
      <w:proofErr w:type="spellStart"/>
      <w:r w:rsidRPr="00446895">
        <w:lastRenderedPageBreak/>
        <w:t>д</w:t>
      </w:r>
      <w:proofErr w:type="spellEnd"/>
      <w:r w:rsidRPr="00446895">
        <w:t xml:space="preserve">) досудебный (внесудебный) порядок обжалования решений и действий (бездействия) органа, исполняющего муниципальную функцию, а также </w:t>
      </w:r>
      <w:r>
        <w:t>его</w:t>
      </w:r>
      <w:r w:rsidRPr="00446895">
        <w:t xml:space="preserve"> должностных лиц.</w:t>
      </w:r>
    </w:p>
    <w:p w:rsidR="00B01E57" w:rsidRPr="00446895" w:rsidRDefault="00B01E57" w:rsidP="00B01E57">
      <w:pPr>
        <w:autoSpaceDE w:val="0"/>
        <w:autoSpaceDN w:val="0"/>
        <w:adjustRightInd w:val="0"/>
        <w:ind w:firstLine="720"/>
        <w:jc w:val="both"/>
      </w:pPr>
      <w:r w:rsidRPr="00446895">
        <w:t>2.3. Раздел, касающийся общих положений, состоит из следующих подразделов:</w:t>
      </w:r>
    </w:p>
    <w:p w:rsidR="00B01E57" w:rsidRPr="00446895" w:rsidRDefault="00B01E57" w:rsidP="00B01E57">
      <w:pPr>
        <w:autoSpaceDE w:val="0"/>
        <w:autoSpaceDN w:val="0"/>
        <w:adjustRightInd w:val="0"/>
        <w:ind w:firstLine="720"/>
        <w:jc w:val="both"/>
      </w:pPr>
      <w:r w:rsidRPr="00446895">
        <w:t>а) наименование муниципальной функции;</w:t>
      </w:r>
    </w:p>
    <w:p w:rsidR="00B01E57" w:rsidRPr="00446895" w:rsidRDefault="00B01E57" w:rsidP="00B01E57">
      <w:pPr>
        <w:autoSpaceDE w:val="0"/>
        <w:autoSpaceDN w:val="0"/>
        <w:adjustRightInd w:val="0"/>
        <w:ind w:firstLine="720"/>
        <w:jc w:val="both"/>
      </w:pPr>
      <w:r w:rsidRPr="00446895">
        <w:t>б) наименование органа, исполняющего муниципальную функцию. Если в исполнении муниципальной функции участвуют также исполнительные органы и иные органы местного самоуправления, а также организации</w:t>
      </w:r>
      <w:r>
        <w:t>,</w:t>
      </w:r>
      <w:r w:rsidRPr="00446895">
        <w:t xml:space="preserve"> в случаях, предусмотренных законодательством, то указываются все исполнительные органы, органы местного самоуправления и организации, участие которых необходимо при исполнении муниципальной функции;</w:t>
      </w:r>
    </w:p>
    <w:p w:rsidR="00B01E57" w:rsidRPr="00446895" w:rsidRDefault="00B01E57" w:rsidP="00B01E57">
      <w:pPr>
        <w:autoSpaceDE w:val="0"/>
        <w:autoSpaceDN w:val="0"/>
        <w:adjustRightInd w:val="0"/>
        <w:ind w:firstLine="720"/>
        <w:jc w:val="both"/>
      </w:pPr>
      <w:r w:rsidRPr="00446895">
        <w:t>в) перечень нормативных правовых актов, регулирующих исполнение муниципальной функции, с указанием их реквизитов и источников официального опубликования;</w:t>
      </w:r>
    </w:p>
    <w:p w:rsidR="00B01E57" w:rsidRPr="00123F61" w:rsidRDefault="00B01E57" w:rsidP="00B01E57">
      <w:pPr>
        <w:autoSpaceDE w:val="0"/>
        <w:autoSpaceDN w:val="0"/>
        <w:adjustRightInd w:val="0"/>
        <w:ind w:firstLine="720"/>
        <w:jc w:val="both"/>
      </w:pPr>
      <w:r w:rsidRPr="00123F61">
        <w:t>г) предмет муниципального контроля (надзора);</w:t>
      </w:r>
    </w:p>
    <w:p w:rsidR="00B01E57" w:rsidRPr="00446895" w:rsidRDefault="00B01E57" w:rsidP="00B01E57">
      <w:pPr>
        <w:autoSpaceDE w:val="0"/>
        <w:autoSpaceDN w:val="0"/>
        <w:adjustRightInd w:val="0"/>
        <w:ind w:firstLine="720"/>
        <w:jc w:val="both"/>
      </w:pPr>
      <w:proofErr w:type="spellStart"/>
      <w:r w:rsidRPr="00123F61">
        <w:t>д</w:t>
      </w:r>
      <w:proofErr w:type="spellEnd"/>
      <w:r w:rsidRPr="00123F61">
        <w:t>) права и обязанности должностных лиц при осуществлении муниципального контроля</w:t>
      </w:r>
      <w:r w:rsidRPr="00446895">
        <w:t xml:space="preserve"> (надзора);</w:t>
      </w:r>
    </w:p>
    <w:p w:rsidR="00B01E57" w:rsidRPr="00446895" w:rsidRDefault="00B01E57" w:rsidP="00B01E57">
      <w:pPr>
        <w:autoSpaceDE w:val="0"/>
        <w:autoSpaceDN w:val="0"/>
        <w:adjustRightInd w:val="0"/>
        <w:ind w:firstLine="720"/>
        <w:jc w:val="both"/>
      </w:pPr>
      <w:r w:rsidRPr="00446895">
        <w:t xml:space="preserve">е) права и обязанности лиц, в отношении которых осуществляются мероприятия по </w:t>
      </w:r>
      <w:r w:rsidRPr="00123F61">
        <w:t>муниципальному контролю (надзору);</w:t>
      </w:r>
    </w:p>
    <w:p w:rsidR="00B01E57" w:rsidRPr="00446895" w:rsidRDefault="00B01E57" w:rsidP="00B01E57">
      <w:pPr>
        <w:autoSpaceDE w:val="0"/>
        <w:autoSpaceDN w:val="0"/>
        <w:adjustRightInd w:val="0"/>
        <w:ind w:firstLine="720"/>
        <w:jc w:val="both"/>
      </w:pPr>
      <w:r w:rsidRPr="00446895">
        <w:t>ж) описание результата исполнения муниципальной функции.</w:t>
      </w:r>
    </w:p>
    <w:p w:rsidR="00B01E57" w:rsidRPr="00446895" w:rsidRDefault="00B01E57" w:rsidP="00B01E57">
      <w:pPr>
        <w:autoSpaceDE w:val="0"/>
        <w:autoSpaceDN w:val="0"/>
        <w:adjustRightInd w:val="0"/>
        <w:ind w:firstLine="720"/>
        <w:jc w:val="both"/>
      </w:pPr>
      <w:r w:rsidRPr="00446895">
        <w:t>2.4. Раздел, касающийся требований к порядку исполнения муниципальной функции, состоит из следующих подразделов:</w:t>
      </w:r>
    </w:p>
    <w:p w:rsidR="00B01E57" w:rsidRPr="00446895" w:rsidRDefault="00B01E57" w:rsidP="00B01E57">
      <w:pPr>
        <w:autoSpaceDE w:val="0"/>
        <w:autoSpaceDN w:val="0"/>
        <w:adjustRightInd w:val="0"/>
        <w:ind w:firstLine="720"/>
        <w:jc w:val="both"/>
      </w:pPr>
      <w:r w:rsidRPr="00446895">
        <w:t>а) порядок информирования об исполнении муниципальной функции;</w:t>
      </w:r>
    </w:p>
    <w:p w:rsidR="00B01E57" w:rsidRPr="00446895" w:rsidRDefault="00B01E57" w:rsidP="00B01E57">
      <w:pPr>
        <w:autoSpaceDE w:val="0"/>
        <w:autoSpaceDN w:val="0"/>
        <w:adjustRightInd w:val="0"/>
        <w:ind w:firstLine="720"/>
        <w:jc w:val="both"/>
      </w:pPr>
      <w:r w:rsidRPr="000C78B3">
        <w:t>б) срок исполнения муниципальной функции.</w:t>
      </w:r>
    </w:p>
    <w:p w:rsidR="00B01E57" w:rsidRPr="00446895" w:rsidRDefault="00B01E57" w:rsidP="00B01E57">
      <w:pPr>
        <w:autoSpaceDE w:val="0"/>
        <w:autoSpaceDN w:val="0"/>
        <w:adjustRightInd w:val="0"/>
        <w:ind w:firstLine="720"/>
        <w:jc w:val="both"/>
      </w:pPr>
      <w:r w:rsidRPr="00446895">
        <w:t>2.5. В подразделе, касающемся порядка информирования об исполнении муниципальной функции, указываются следующие сведения:</w:t>
      </w:r>
    </w:p>
    <w:p w:rsidR="00B01E57" w:rsidRPr="00446895" w:rsidRDefault="00B01E57" w:rsidP="00B01E57">
      <w:pPr>
        <w:autoSpaceDE w:val="0"/>
        <w:autoSpaceDN w:val="0"/>
        <w:adjustRightInd w:val="0"/>
        <w:ind w:firstLine="720"/>
        <w:jc w:val="both"/>
      </w:pPr>
      <w:bookmarkStart w:id="0" w:name="Par88"/>
      <w:bookmarkEnd w:id="0"/>
      <w:r w:rsidRPr="00446895">
        <w:t>а) информация о месте нахождения и графике работы органа, исполняющего муниципальную функцию, его структурных подразделений, способы получения информации о месте нахождения и графиках работы муниципального органа и организаций, участвующих в исполнении муниципальной функции;</w:t>
      </w:r>
    </w:p>
    <w:p w:rsidR="00B01E57" w:rsidRPr="00446895" w:rsidRDefault="00B01E57" w:rsidP="00B01E57">
      <w:pPr>
        <w:autoSpaceDE w:val="0"/>
        <w:autoSpaceDN w:val="0"/>
        <w:adjustRightInd w:val="0"/>
        <w:ind w:firstLine="720"/>
        <w:jc w:val="both"/>
      </w:pPr>
      <w:r w:rsidRPr="00446895">
        <w:t xml:space="preserve">б) справочные телефоны структурных подразделений органов, исполняющих муниципальную функцию, и организаций, участвующих в исполнении муниципальной функции, в том числе номер </w:t>
      </w:r>
      <w:proofErr w:type="spellStart"/>
      <w:r w:rsidRPr="00446895">
        <w:t>телефона-автоинформатора</w:t>
      </w:r>
      <w:proofErr w:type="spellEnd"/>
      <w:r w:rsidRPr="00446895">
        <w:t xml:space="preserve"> (при наличии);</w:t>
      </w:r>
    </w:p>
    <w:p w:rsidR="00B01E57" w:rsidRPr="00446895" w:rsidRDefault="00B01E57" w:rsidP="00B01E57">
      <w:pPr>
        <w:autoSpaceDE w:val="0"/>
        <w:autoSpaceDN w:val="0"/>
        <w:adjustRightInd w:val="0"/>
        <w:ind w:firstLine="720"/>
        <w:jc w:val="both"/>
      </w:pPr>
      <w:r w:rsidRPr="00446895">
        <w:t>в) адреса официальных сайтов органов, организаций, участвующих в исполнении муниципальной функции, в сети Интернет, содержащих информацию о порядке исполнения муниципальной функции, адреса их электронной почты;</w:t>
      </w:r>
    </w:p>
    <w:p w:rsidR="00B01E57" w:rsidRPr="00446895" w:rsidRDefault="00B01E57" w:rsidP="00B01E57">
      <w:pPr>
        <w:autoSpaceDE w:val="0"/>
        <w:autoSpaceDN w:val="0"/>
        <w:adjustRightInd w:val="0"/>
        <w:ind w:firstLine="720"/>
        <w:jc w:val="both"/>
      </w:pPr>
      <w:bookmarkStart w:id="1" w:name="Par91"/>
      <w:bookmarkEnd w:id="1"/>
      <w:r w:rsidRPr="00446895">
        <w:t>г) порядок получения информации заинтересованными лицами по вопросам исполнения муниципальной функции, сведений о ходе исполнения муниципальной функции, в том числе с использованием федеральной государственной информационной системы "Единый портал государственных и муниципальных услуг (функций)";</w:t>
      </w:r>
    </w:p>
    <w:p w:rsidR="00B01E57" w:rsidRPr="00446895" w:rsidRDefault="00B01E57" w:rsidP="00B01E57">
      <w:pPr>
        <w:autoSpaceDE w:val="0"/>
        <w:autoSpaceDN w:val="0"/>
        <w:adjustRightInd w:val="0"/>
        <w:ind w:firstLine="720"/>
        <w:jc w:val="both"/>
      </w:pPr>
      <w:proofErr w:type="spellStart"/>
      <w:proofErr w:type="gramStart"/>
      <w:r w:rsidRPr="00446895">
        <w:t>д</w:t>
      </w:r>
      <w:proofErr w:type="spellEnd"/>
      <w:r w:rsidRPr="00446895">
        <w:t xml:space="preserve">) порядок, форма и место размещения указанной в </w:t>
      </w:r>
      <w:hyperlink w:anchor="Par88" w:history="1">
        <w:r w:rsidRPr="00446895">
          <w:t>подпунктах "а"</w:t>
        </w:r>
      </w:hyperlink>
      <w:r w:rsidRPr="00446895">
        <w:t xml:space="preserve"> - </w:t>
      </w:r>
      <w:hyperlink w:anchor="Par91" w:history="1">
        <w:r w:rsidRPr="00446895">
          <w:t>"г"</w:t>
        </w:r>
      </w:hyperlink>
      <w:r w:rsidRPr="00446895">
        <w:t xml:space="preserve"> настоящего пункта информации, </w:t>
      </w:r>
      <w:r w:rsidRPr="005F6894">
        <w:t>в том числе</w:t>
      </w:r>
      <w:r w:rsidRPr="00446895">
        <w:t xml:space="preserve"> на стендах в местах исполнения муниципальной функции, на официальных сайтах органов, исполняющих муниципальную функцию, организаций, участвующих в исполнении муниципальной функции, в сети Интернет, а также в федеральной государственной информационной системе "Единый портал государственных и муниципальных услуг (функций)".</w:t>
      </w:r>
      <w:proofErr w:type="gramEnd"/>
    </w:p>
    <w:p w:rsidR="00B01E57" w:rsidRPr="00446895" w:rsidRDefault="00B01E57" w:rsidP="00B01E57">
      <w:pPr>
        <w:autoSpaceDE w:val="0"/>
        <w:autoSpaceDN w:val="0"/>
        <w:adjustRightInd w:val="0"/>
        <w:ind w:firstLine="720"/>
        <w:jc w:val="both"/>
      </w:pPr>
      <w:r w:rsidRPr="000C78B3">
        <w:t>2.6. В подразделе, касающемся срока исполнения муниципальной функции, указывается</w:t>
      </w:r>
      <w:r w:rsidRPr="00446895">
        <w:t xml:space="preserve"> общий срок исполнения муниципальной функции.</w:t>
      </w:r>
    </w:p>
    <w:p w:rsidR="00B01E57" w:rsidRPr="00446895" w:rsidRDefault="00B01E57" w:rsidP="00B01E57">
      <w:pPr>
        <w:autoSpaceDE w:val="0"/>
        <w:autoSpaceDN w:val="0"/>
        <w:adjustRightInd w:val="0"/>
        <w:ind w:firstLine="720"/>
        <w:jc w:val="both"/>
      </w:pPr>
      <w:r>
        <w:t>2.7</w:t>
      </w:r>
      <w:r w:rsidRPr="00446895">
        <w:t xml:space="preserve">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</w:t>
      </w:r>
      <w:r w:rsidRPr="00446895">
        <w:lastRenderedPageBreak/>
        <w:t>обособленных последовательностей административных действий при исполнении муниципальной функции, имеющих конечный результат и выделяемых в рамках исполнения муниципальной функции.</w:t>
      </w:r>
    </w:p>
    <w:p w:rsidR="00B01E57" w:rsidRPr="00446895" w:rsidRDefault="00B01E57" w:rsidP="00B01E57">
      <w:pPr>
        <w:autoSpaceDE w:val="0"/>
        <w:autoSpaceDN w:val="0"/>
        <w:adjustRightInd w:val="0"/>
        <w:ind w:firstLine="720"/>
        <w:jc w:val="both"/>
      </w:pPr>
      <w:r w:rsidRPr="00446895">
        <w:t>В начале данного раздела указывается исчерпывающий перечень административных процедур, содержащихся в этом разделе.</w:t>
      </w:r>
    </w:p>
    <w:p w:rsidR="00B01E57" w:rsidRPr="00446895" w:rsidRDefault="00B01E57" w:rsidP="00B01E57">
      <w:pPr>
        <w:autoSpaceDE w:val="0"/>
        <w:autoSpaceDN w:val="0"/>
        <w:adjustRightInd w:val="0"/>
        <w:ind w:firstLine="720"/>
        <w:jc w:val="both"/>
      </w:pPr>
      <w:r w:rsidRPr="00446895">
        <w:t>2.</w:t>
      </w:r>
      <w:r>
        <w:t>8</w:t>
      </w:r>
      <w:r w:rsidRPr="00446895">
        <w:t>. Блок-схема исполнения муниципальной функции приводится в приложении к административному регламенту.</w:t>
      </w:r>
    </w:p>
    <w:p w:rsidR="00B01E57" w:rsidRPr="00446895" w:rsidRDefault="00B01E57" w:rsidP="00B01E57">
      <w:pPr>
        <w:autoSpaceDE w:val="0"/>
        <w:autoSpaceDN w:val="0"/>
        <w:adjustRightInd w:val="0"/>
        <w:ind w:firstLine="720"/>
        <w:jc w:val="both"/>
      </w:pPr>
      <w:r w:rsidRPr="00446895">
        <w:t>2.</w:t>
      </w:r>
      <w:r>
        <w:t>9</w:t>
      </w:r>
      <w:r w:rsidRPr="00446895">
        <w:t>. Описание каждой административной процедуры содержит следующие обязательные элементы:</w:t>
      </w:r>
    </w:p>
    <w:p w:rsidR="00B01E57" w:rsidRPr="00446895" w:rsidRDefault="00B01E57" w:rsidP="00B01E57">
      <w:pPr>
        <w:autoSpaceDE w:val="0"/>
        <w:autoSpaceDN w:val="0"/>
        <w:adjustRightInd w:val="0"/>
        <w:ind w:firstLine="720"/>
        <w:jc w:val="both"/>
      </w:pPr>
      <w:r w:rsidRPr="00446895">
        <w:t>а) основания для начала административной процедуры;</w:t>
      </w:r>
    </w:p>
    <w:p w:rsidR="00B01E57" w:rsidRPr="00446895" w:rsidRDefault="00B01E57" w:rsidP="00B01E57">
      <w:pPr>
        <w:autoSpaceDE w:val="0"/>
        <w:autoSpaceDN w:val="0"/>
        <w:adjustRightInd w:val="0"/>
        <w:ind w:firstLine="720"/>
        <w:jc w:val="both"/>
      </w:pPr>
      <w:r w:rsidRPr="00446895"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B01E57" w:rsidRPr="00446895" w:rsidRDefault="00B01E57" w:rsidP="00B01E57">
      <w:pPr>
        <w:autoSpaceDE w:val="0"/>
        <w:autoSpaceDN w:val="0"/>
        <w:adjustRightInd w:val="0"/>
        <w:ind w:firstLine="720"/>
        <w:jc w:val="both"/>
      </w:pPr>
      <w:r w:rsidRPr="00446895"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исполнение муниципальной функции, содержат указание на конкретную должность, она указывается в тексте административного регламента;</w:t>
      </w:r>
    </w:p>
    <w:p w:rsidR="00B01E57" w:rsidRPr="00446895" w:rsidRDefault="00B01E57" w:rsidP="00B01E57">
      <w:pPr>
        <w:autoSpaceDE w:val="0"/>
        <w:autoSpaceDN w:val="0"/>
        <w:adjustRightInd w:val="0"/>
        <w:ind w:firstLine="720"/>
        <w:jc w:val="both"/>
      </w:pPr>
      <w:r w:rsidRPr="00446895">
        <w:t>г) условия, порядок и срок приостановления исполнения муниципальной функции в случае, если возможность приостановления предусмотрена законодательством;</w:t>
      </w:r>
    </w:p>
    <w:p w:rsidR="00B01E57" w:rsidRPr="00446895" w:rsidRDefault="00B01E57" w:rsidP="00B01E57">
      <w:pPr>
        <w:autoSpaceDE w:val="0"/>
        <w:autoSpaceDN w:val="0"/>
        <w:adjustRightInd w:val="0"/>
        <w:ind w:firstLine="720"/>
        <w:jc w:val="both"/>
      </w:pPr>
      <w:proofErr w:type="spellStart"/>
      <w:r w:rsidRPr="00446895">
        <w:t>д</w:t>
      </w:r>
      <w:proofErr w:type="spellEnd"/>
      <w:r w:rsidRPr="00446895">
        <w:t>) критерии принятия решений;</w:t>
      </w:r>
    </w:p>
    <w:p w:rsidR="00B01E57" w:rsidRPr="00446895" w:rsidRDefault="00B01E57" w:rsidP="00B01E57">
      <w:pPr>
        <w:autoSpaceDE w:val="0"/>
        <w:autoSpaceDN w:val="0"/>
        <w:adjustRightInd w:val="0"/>
        <w:ind w:firstLine="720"/>
        <w:jc w:val="both"/>
      </w:pPr>
      <w:r w:rsidRPr="00446895"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B01E57" w:rsidRPr="00446895" w:rsidRDefault="00B01E57" w:rsidP="00B01E57">
      <w:pPr>
        <w:autoSpaceDE w:val="0"/>
        <w:autoSpaceDN w:val="0"/>
        <w:adjustRightInd w:val="0"/>
        <w:ind w:firstLine="720"/>
        <w:jc w:val="both"/>
      </w:pPr>
      <w:r w:rsidRPr="00446895"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B01E57" w:rsidRPr="005A71E4" w:rsidRDefault="00B01E57" w:rsidP="00B01E57">
      <w:pPr>
        <w:autoSpaceDE w:val="0"/>
        <w:autoSpaceDN w:val="0"/>
        <w:adjustRightInd w:val="0"/>
        <w:ind w:firstLine="720"/>
        <w:jc w:val="both"/>
      </w:pPr>
      <w:r w:rsidRPr="00446895">
        <w:t>2.1</w:t>
      </w:r>
      <w:r>
        <w:t>0</w:t>
      </w:r>
      <w:r w:rsidRPr="00446895">
        <w:t xml:space="preserve">. Раздел, касающийся порядка и формы </w:t>
      </w:r>
      <w:proofErr w:type="gramStart"/>
      <w:r w:rsidRPr="00446895">
        <w:t>контроля за</w:t>
      </w:r>
      <w:proofErr w:type="gramEnd"/>
      <w:r w:rsidRPr="00446895">
        <w:t xml:space="preserve"> исполнением муниципальной </w:t>
      </w:r>
      <w:r w:rsidRPr="005A71E4">
        <w:t>функции ответственным должностным лицом органа, исполняющего муниципальную функцию, состоит из следующих подразделов:</w:t>
      </w:r>
    </w:p>
    <w:p w:rsidR="00B01E57" w:rsidRPr="00446895" w:rsidRDefault="00B01E57" w:rsidP="00B01E57">
      <w:pPr>
        <w:autoSpaceDE w:val="0"/>
        <w:autoSpaceDN w:val="0"/>
        <w:adjustRightInd w:val="0"/>
        <w:ind w:firstLine="720"/>
        <w:jc w:val="both"/>
      </w:pPr>
      <w:r w:rsidRPr="005A71E4">
        <w:t xml:space="preserve">а) порядок осуществления текущего </w:t>
      </w:r>
      <w:proofErr w:type="gramStart"/>
      <w:r w:rsidRPr="005A71E4">
        <w:t>контроля за</w:t>
      </w:r>
      <w:proofErr w:type="gramEnd"/>
      <w:r w:rsidRPr="005A71E4">
        <w:t xml:space="preserve"> соблюдением и исполнением должностными лицами органа, исполняющего муниципальную функцию, положений административного регламента и иных нормативных правовых актов, устанавливающих</w:t>
      </w:r>
      <w:r w:rsidRPr="00446895">
        <w:t xml:space="preserve"> требования к исполнению муниципальной функции, а также за принятием ими решений;</w:t>
      </w:r>
    </w:p>
    <w:p w:rsidR="00B01E57" w:rsidRPr="00446895" w:rsidRDefault="00B01E57" w:rsidP="00B01E57">
      <w:pPr>
        <w:autoSpaceDE w:val="0"/>
        <w:autoSpaceDN w:val="0"/>
        <w:adjustRightInd w:val="0"/>
        <w:ind w:firstLine="720"/>
        <w:jc w:val="both"/>
      </w:pPr>
      <w:r w:rsidRPr="00446895">
        <w:t xml:space="preserve">б) порядок и периодичность осуществления плановых и внеплановых проверок полноты и качества исполнения муниципальной функции, в том числе порядок и формы </w:t>
      </w:r>
      <w:proofErr w:type="gramStart"/>
      <w:r w:rsidRPr="00446895">
        <w:t>контроля за</w:t>
      </w:r>
      <w:proofErr w:type="gramEnd"/>
      <w:r w:rsidRPr="00446895">
        <w:t xml:space="preserve"> полнотой и качеством исполнения муниципальной функции;</w:t>
      </w:r>
    </w:p>
    <w:p w:rsidR="00B01E57" w:rsidRPr="00446895" w:rsidRDefault="00B01E57" w:rsidP="00B01E57">
      <w:pPr>
        <w:autoSpaceDE w:val="0"/>
        <w:autoSpaceDN w:val="0"/>
        <w:adjustRightInd w:val="0"/>
        <w:ind w:firstLine="720"/>
        <w:jc w:val="both"/>
      </w:pPr>
      <w:r w:rsidRPr="00446895">
        <w:t>в) ответственность должностных лиц органа за решения и действия (бездействие), принимаемые (осуществляемые) ими в ходе исполнения муниципальной функции;</w:t>
      </w:r>
    </w:p>
    <w:p w:rsidR="00B01E57" w:rsidRPr="00446895" w:rsidRDefault="00B01E57" w:rsidP="00B01E57">
      <w:pPr>
        <w:autoSpaceDE w:val="0"/>
        <w:autoSpaceDN w:val="0"/>
        <w:adjustRightInd w:val="0"/>
        <w:ind w:firstLine="720"/>
        <w:jc w:val="both"/>
      </w:pPr>
      <w:r w:rsidRPr="00446895">
        <w:t xml:space="preserve">г) положения, характеризующие требования к порядку и формам </w:t>
      </w:r>
      <w:proofErr w:type="gramStart"/>
      <w:r w:rsidRPr="00446895">
        <w:t>контроля за</w:t>
      </w:r>
      <w:proofErr w:type="gramEnd"/>
      <w:r w:rsidRPr="00446895">
        <w:t xml:space="preserve"> исполнением муниципальной функции, в том числе со стороны граждан, их объединений и организаций.</w:t>
      </w:r>
    </w:p>
    <w:p w:rsidR="00B01E57" w:rsidRPr="00446895" w:rsidRDefault="00B01E57" w:rsidP="00B01E57">
      <w:pPr>
        <w:autoSpaceDE w:val="0"/>
        <w:autoSpaceDN w:val="0"/>
        <w:adjustRightInd w:val="0"/>
        <w:ind w:firstLine="720"/>
        <w:jc w:val="both"/>
      </w:pPr>
      <w:r w:rsidRPr="00446895">
        <w:t>2.1</w:t>
      </w:r>
      <w:r>
        <w:t>1</w:t>
      </w:r>
      <w:r w:rsidRPr="00446895">
        <w:t>. В разделе, касающемся досудебного (внесудебного) порядка обжалования решений и действий (бездействия) органа, исполняющего муниципальную функцию, а также его должностных лиц, указываются:</w:t>
      </w:r>
    </w:p>
    <w:p w:rsidR="00B01E57" w:rsidRPr="005A71E4" w:rsidRDefault="00B01E57" w:rsidP="00B01E57">
      <w:pPr>
        <w:autoSpaceDE w:val="0"/>
        <w:autoSpaceDN w:val="0"/>
        <w:adjustRightInd w:val="0"/>
        <w:ind w:firstLine="720"/>
        <w:jc w:val="both"/>
      </w:pPr>
      <w:r w:rsidRPr="005A71E4">
        <w:t>а)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исполнения муниципальной функции;</w:t>
      </w:r>
    </w:p>
    <w:p w:rsidR="00B01E57" w:rsidRPr="005A71E4" w:rsidRDefault="00B01E57" w:rsidP="00B01E57">
      <w:pPr>
        <w:autoSpaceDE w:val="0"/>
        <w:autoSpaceDN w:val="0"/>
        <w:adjustRightInd w:val="0"/>
        <w:ind w:firstLine="720"/>
        <w:jc w:val="both"/>
      </w:pPr>
      <w:r w:rsidRPr="005A71E4">
        <w:t>б) предмет досудебного (внесудебного) обжалования;</w:t>
      </w:r>
    </w:p>
    <w:p w:rsidR="00B01E57" w:rsidRPr="005A71E4" w:rsidRDefault="00B01E57" w:rsidP="00B01E57">
      <w:pPr>
        <w:autoSpaceDE w:val="0"/>
        <w:autoSpaceDN w:val="0"/>
        <w:adjustRightInd w:val="0"/>
        <w:ind w:firstLine="720"/>
        <w:jc w:val="both"/>
      </w:pPr>
      <w:r w:rsidRPr="005A71E4">
        <w:t>в) исчерпывающий перечень оснований для приостановления рассмотрения жалобы и случаев, в которых ответ на жалобу не дается;</w:t>
      </w:r>
    </w:p>
    <w:p w:rsidR="00B01E57" w:rsidRPr="005A71E4" w:rsidRDefault="00B01E57" w:rsidP="00B01E57">
      <w:pPr>
        <w:autoSpaceDE w:val="0"/>
        <w:autoSpaceDN w:val="0"/>
        <w:adjustRightInd w:val="0"/>
        <w:ind w:firstLine="720"/>
        <w:jc w:val="both"/>
      </w:pPr>
      <w:r w:rsidRPr="005A71E4">
        <w:t>г) основания для начала процедуры досудебного (внесудебного) обжалования;</w:t>
      </w:r>
    </w:p>
    <w:p w:rsidR="00B01E57" w:rsidRPr="005A71E4" w:rsidRDefault="00B01E57" w:rsidP="00B01E57">
      <w:pPr>
        <w:autoSpaceDE w:val="0"/>
        <w:autoSpaceDN w:val="0"/>
        <w:adjustRightInd w:val="0"/>
        <w:ind w:firstLine="720"/>
        <w:jc w:val="both"/>
      </w:pPr>
      <w:proofErr w:type="spellStart"/>
      <w:r w:rsidRPr="005A71E4">
        <w:lastRenderedPageBreak/>
        <w:t>д</w:t>
      </w:r>
      <w:proofErr w:type="spellEnd"/>
      <w:r w:rsidRPr="005A71E4">
        <w:t>) права заинтересованных лиц на получение информации и документов, необходимых для обоснования и рассмотрения жалобы;</w:t>
      </w:r>
    </w:p>
    <w:p w:rsidR="00B01E57" w:rsidRPr="005A71E4" w:rsidRDefault="00B01E57" w:rsidP="00B01E57">
      <w:pPr>
        <w:autoSpaceDE w:val="0"/>
        <w:autoSpaceDN w:val="0"/>
        <w:adjustRightInd w:val="0"/>
        <w:ind w:firstLine="720"/>
        <w:jc w:val="both"/>
      </w:pPr>
      <w:r w:rsidRPr="005A71E4">
        <w:t>е) должностные лица, которым может быть направлена жалоба заявителя в досудебном (внесудебном) порядке;</w:t>
      </w:r>
    </w:p>
    <w:p w:rsidR="00B01E57" w:rsidRPr="005A71E4" w:rsidRDefault="00B01E57" w:rsidP="00B01E57">
      <w:pPr>
        <w:autoSpaceDE w:val="0"/>
        <w:autoSpaceDN w:val="0"/>
        <w:adjustRightInd w:val="0"/>
        <w:ind w:firstLine="720"/>
        <w:jc w:val="both"/>
      </w:pPr>
      <w:r w:rsidRPr="005A71E4">
        <w:t>ж) сроки рассмотрения жалобы;</w:t>
      </w:r>
    </w:p>
    <w:p w:rsidR="00B01E57" w:rsidRPr="005A71E4" w:rsidRDefault="00B01E57" w:rsidP="00B01E57">
      <w:pPr>
        <w:autoSpaceDE w:val="0"/>
        <w:autoSpaceDN w:val="0"/>
        <w:adjustRightInd w:val="0"/>
        <w:ind w:firstLine="720"/>
        <w:jc w:val="both"/>
      </w:pPr>
      <w:proofErr w:type="spellStart"/>
      <w:r w:rsidRPr="005A71E4">
        <w:t>з</w:t>
      </w:r>
      <w:proofErr w:type="spellEnd"/>
      <w:r w:rsidRPr="005A71E4">
        <w:t>) результат досудебного (внесудебного) обжалования применительно к каждой процедуре либо инстанции обжалования.</w:t>
      </w:r>
    </w:p>
    <w:p w:rsidR="00B01E57" w:rsidRPr="005A71E4" w:rsidRDefault="00B01E57" w:rsidP="00B01E57">
      <w:pPr>
        <w:ind w:firstLine="709"/>
        <w:jc w:val="both"/>
      </w:pPr>
    </w:p>
    <w:p w:rsidR="00B01E57" w:rsidRPr="005A71E4" w:rsidRDefault="00B01E57" w:rsidP="00B01E57">
      <w:pPr>
        <w:autoSpaceDE w:val="0"/>
        <w:autoSpaceDN w:val="0"/>
        <w:adjustRightInd w:val="0"/>
        <w:jc w:val="center"/>
        <w:outlineLvl w:val="1"/>
      </w:pPr>
      <w:r w:rsidRPr="005A71E4">
        <w:t>III. Организация независимой экспертизы и экспертизы проводимой уполномоченным органом и согласование проектов административных регламентов.</w:t>
      </w:r>
    </w:p>
    <w:p w:rsidR="00B01E57" w:rsidRPr="005A71E4" w:rsidRDefault="00B01E57" w:rsidP="00B01E57">
      <w:pPr>
        <w:ind w:firstLine="709"/>
        <w:jc w:val="center"/>
      </w:pPr>
    </w:p>
    <w:p w:rsidR="00B01E57" w:rsidRPr="005A71E4" w:rsidRDefault="00B01E57" w:rsidP="00B01E57">
      <w:pPr>
        <w:autoSpaceDE w:val="0"/>
        <w:autoSpaceDN w:val="0"/>
        <w:adjustRightInd w:val="0"/>
        <w:ind w:firstLine="720"/>
        <w:jc w:val="both"/>
      </w:pPr>
      <w:r w:rsidRPr="005A71E4">
        <w:t xml:space="preserve">3.1. Проект административного регламента направляется </w:t>
      </w:r>
      <w:r w:rsidR="00115629">
        <w:t>в прокуратуру по Белебеевскому району и г</w:t>
      </w:r>
      <w:proofErr w:type="gramStart"/>
      <w:r w:rsidR="00115629">
        <w:t>.Б</w:t>
      </w:r>
      <w:proofErr w:type="gramEnd"/>
      <w:r w:rsidR="00115629">
        <w:t>елебей</w:t>
      </w:r>
      <w:r w:rsidRPr="005A71E4">
        <w:t xml:space="preserve"> для согласования на соответствие требованиям настоящего положения.</w:t>
      </w:r>
    </w:p>
    <w:p w:rsidR="00B01E57" w:rsidRPr="005A71E4" w:rsidRDefault="00B01E57" w:rsidP="00B01E57">
      <w:pPr>
        <w:autoSpaceDE w:val="0"/>
        <w:autoSpaceDN w:val="0"/>
        <w:adjustRightInd w:val="0"/>
        <w:ind w:firstLine="720"/>
        <w:jc w:val="both"/>
      </w:pPr>
      <w:r w:rsidRPr="005A71E4">
        <w:t xml:space="preserve">3.2. </w:t>
      </w:r>
      <w:r w:rsidR="00115629">
        <w:t>Прокуратура по Белебеевскому району и г</w:t>
      </w:r>
      <w:proofErr w:type="gramStart"/>
      <w:r w:rsidR="00115629">
        <w:t>.Б</w:t>
      </w:r>
      <w:proofErr w:type="gramEnd"/>
      <w:r w:rsidR="00115629">
        <w:t>елебей</w:t>
      </w:r>
      <w:r w:rsidRPr="005A71E4">
        <w:t xml:space="preserve"> ра</w:t>
      </w:r>
      <w:r w:rsidR="00115629">
        <w:t>ссматривает</w:t>
      </w:r>
      <w:r w:rsidRPr="005A71E4">
        <w:t xml:space="preserve"> проект административного регламента в 10-дневный срок.</w:t>
      </w:r>
    </w:p>
    <w:p w:rsidR="00B01E57" w:rsidRPr="005A71E4" w:rsidRDefault="00B01E57" w:rsidP="00B01E57">
      <w:pPr>
        <w:autoSpaceDE w:val="0"/>
        <w:autoSpaceDN w:val="0"/>
        <w:adjustRightInd w:val="0"/>
        <w:ind w:firstLine="720"/>
        <w:jc w:val="both"/>
      </w:pPr>
      <w:r w:rsidRPr="005A71E4">
        <w:t>3.3. В случае несоответствия проекта административного регламента требованиям настоящего положения, он подлежит возврату разработчику на доработку с указанием причин отказа в согласовании.</w:t>
      </w:r>
    </w:p>
    <w:p w:rsidR="00B01E57" w:rsidRPr="005A71E4" w:rsidRDefault="00B01E57" w:rsidP="00B01E57">
      <w:pPr>
        <w:autoSpaceDE w:val="0"/>
        <w:autoSpaceDN w:val="0"/>
        <w:adjustRightInd w:val="0"/>
        <w:ind w:firstLine="720"/>
        <w:jc w:val="both"/>
      </w:pPr>
      <w:r w:rsidRPr="005A71E4">
        <w:t xml:space="preserve">3.4. Проект административного регламента подлежит доработке разработчиком в соответствии с заключением </w:t>
      </w:r>
      <w:r w:rsidR="00115629">
        <w:t>прокуратуры</w:t>
      </w:r>
      <w:r w:rsidRPr="005A71E4">
        <w:t xml:space="preserve">, в целях устранения выявленных недостатков в течение пяти рабочих дней, после чего повторно направляется со всем пакетом документов, в </w:t>
      </w:r>
      <w:r w:rsidR="00115629">
        <w:t>прокуратуру</w:t>
      </w:r>
      <w:r w:rsidRPr="005A71E4">
        <w:t>.</w:t>
      </w:r>
      <w:r w:rsidR="00115629">
        <w:t xml:space="preserve"> </w:t>
      </w:r>
    </w:p>
    <w:p w:rsidR="00B01E57" w:rsidRPr="005A71E4" w:rsidRDefault="00B01E57" w:rsidP="00B01E57">
      <w:pPr>
        <w:autoSpaceDE w:val="0"/>
        <w:autoSpaceDN w:val="0"/>
        <w:adjustRightInd w:val="0"/>
        <w:ind w:firstLine="720"/>
        <w:jc w:val="both"/>
      </w:pPr>
      <w:r w:rsidRPr="005A71E4">
        <w:t xml:space="preserve">3.5. В случае соответствия проекта административного регламента требованиям настоящего положения, проект административного регламента подлежит размещению в информационно-телекоммуникационной сети «Интернет» на официальном сайте муниципального </w:t>
      </w:r>
      <w:r>
        <w:t>района</w:t>
      </w:r>
      <w:r w:rsidRPr="005A71E4">
        <w:t xml:space="preserve"> </w:t>
      </w:r>
      <w:r w:rsidRPr="00AB74EF">
        <w:t>сектором информационно</w:t>
      </w:r>
      <w:r>
        <w:t xml:space="preserve"> </w:t>
      </w:r>
      <w:r w:rsidRPr="00AB74EF">
        <w:t>-</w:t>
      </w:r>
      <w:r>
        <w:t xml:space="preserve"> </w:t>
      </w:r>
      <w:r w:rsidRPr="00AB74EF">
        <w:t>коммуникационных технологий информационно-аналитического отдела для проведения независимой экспертизы</w:t>
      </w:r>
      <w:r w:rsidRPr="005A71E4">
        <w:t>.</w:t>
      </w:r>
    </w:p>
    <w:p w:rsidR="00B01E57" w:rsidRPr="005A71E4" w:rsidRDefault="00B01E57" w:rsidP="00B01E57">
      <w:pPr>
        <w:autoSpaceDE w:val="0"/>
        <w:autoSpaceDN w:val="0"/>
        <w:adjustRightInd w:val="0"/>
        <w:ind w:firstLine="540"/>
        <w:jc w:val="both"/>
      </w:pPr>
      <w:r w:rsidRPr="005A71E4">
        <w:t>При размещении проекта административного регламента в информационно-телекоммуникационной сети «Интернет» одновременно должно быть указано:</w:t>
      </w:r>
    </w:p>
    <w:p w:rsidR="00B01E57" w:rsidRPr="005A71E4" w:rsidRDefault="00B01E57" w:rsidP="00B01E57">
      <w:pPr>
        <w:numPr>
          <w:ilvl w:val="0"/>
          <w:numId w:val="3"/>
        </w:numPr>
        <w:tabs>
          <w:tab w:val="clear" w:pos="1107"/>
          <w:tab w:val="num" w:pos="720"/>
        </w:tabs>
        <w:autoSpaceDE w:val="0"/>
        <w:autoSpaceDN w:val="0"/>
        <w:adjustRightInd w:val="0"/>
        <w:ind w:left="0" w:firstLine="360"/>
        <w:jc w:val="both"/>
      </w:pPr>
      <w:r w:rsidRPr="005A71E4">
        <w:t>наименование разработчика проекта административного регламента, которому может быть представлено заключение независимой экспертизы по проекту административного регламента, проведенной заинтересованными лицами, с указанием адреса для представления заключения, контактного телефона;</w:t>
      </w:r>
    </w:p>
    <w:p w:rsidR="00B01E57" w:rsidRPr="005A71E4" w:rsidRDefault="00B01E57" w:rsidP="00B01E57">
      <w:pPr>
        <w:numPr>
          <w:ilvl w:val="0"/>
          <w:numId w:val="3"/>
        </w:numPr>
        <w:tabs>
          <w:tab w:val="clear" w:pos="1107"/>
          <w:tab w:val="num" w:pos="720"/>
        </w:tabs>
        <w:autoSpaceDE w:val="0"/>
        <w:autoSpaceDN w:val="0"/>
        <w:adjustRightInd w:val="0"/>
        <w:ind w:left="0" w:firstLine="360"/>
        <w:jc w:val="both"/>
      </w:pPr>
      <w:r w:rsidRPr="005A71E4">
        <w:t>срок проведения независимой экспертизы и представления заключений, который не может быть менее одного месяца со дня размещения проекта в информационно-телекоммуникационной сети «Интернет».</w:t>
      </w:r>
    </w:p>
    <w:p w:rsidR="00B01E57" w:rsidRPr="005A71E4" w:rsidRDefault="00B01E57" w:rsidP="00B01E57">
      <w:pPr>
        <w:autoSpaceDE w:val="0"/>
        <w:autoSpaceDN w:val="0"/>
        <w:adjustRightInd w:val="0"/>
        <w:ind w:firstLine="720"/>
        <w:jc w:val="both"/>
      </w:pPr>
      <w:r w:rsidRPr="005A71E4">
        <w:t>Проект административного регламента должен быть доступен заинтересованным лицам для ознакомления с момента размещения в информационно-телекоммуникационной сети «Интернет».</w:t>
      </w:r>
    </w:p>
    <w:p w:rsidR="00B01E57" w:rsidRPr="005A71E4" w:rsidRDefault="00B01E57" w:rsidP="00B01E57">
      <w:pPr>
        <w:autoSpaceDE w:val="0"/>
        <w:autoSpaceDN w:val="0"/>
        <w:adjustRightInd w:val="0"/>
        <w:ind w:firstLine="720"/>
        <w:jc w:val="both"/>
      </w:pPr>
      <w:r w:rsidRPr="005A71E4">
        <w:t>3.6. Предметом независимой экспертизы проекта административного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B01E57" w:rsidRPr="005A71E4" w:rsidRDefault="00B01E57" w:rsidP="00B01E57">
      <w:pPr>
        <w:autoSpaceDE w:val="0"/>
        <w:autoSpaceDN w:val="0"/>
        <w:adjustRightInd w:val="0"/>
        <w:ind w:firstLine="720"/>
        <w:jc w:val="both"/>
      </w:pPr>
      <w:r w:rsidRPr="005A71E4">
        <w:t>3.7.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B01E57" w:rsidRPr="005A71E4" w:rsidRDefault="00B01E57" w:rsidP="00B01E57">
      <w:pPr>
        <w:autoSpaceDE w:val="0"/>
        <w:autoSpaceDN w:val="0"/>
        <w:adjustRightInd w:val="0"/>
        <w:ind w:firstLine="720"/>
        <w:jc w:val="both"/>
      </w:pPr>
      <w:r w:rsidRPr="005A71E4">
        <w:t>3.8. По результатам независимой экспертизы составляется заключение, которое направляется в орган, являющийся разработчиком административного регламента.</w:t>
      </w:r>
    </w:p>
    <w:p w:rsidR="00B01E57" w:rsidRPr="00446895" w:rsidRDefault="00B01E57" w:rsidP="00B01E57">
      <w:pPr>
        <w:autoSpaceDE w:val="0"/>
        <w:autoSpaceDN w:val="0"/>
        <w:adjustRightInd w:val="0"/>
        <w:ind w:firstLine="720"/>
        <w:jc w:val="both"/>
      </w:pPr>
      <w:r w:rsidRPr="005A71E4">
        <w:lastRenderedPageBreak/>
        <w:t xml:space="preserve">3.9. </w:t>
      </w:r>
      <w:proofErr w:type="spellStart"/>
      <w:r w:rsidRPr="005A71E4">
        <w:t>Непоступление</w:t>
      </w:r>
      <w:proofErr w:type="spellEnd"/>
      <w:r w:rsidRPr="005A71E4">
        <w:t xml:space="preserve"> заключения независимой экспертизы в орган, являющийся разработчиком административного регламента, в срок, отведенный для проведения независимой экспертизы, не является препятствием для проведения экспертизы, указанной в п.3.11 настоящего</w:t>
      </w:r>
      <w:r w:rsidRPr="00446895">
        <w:t xml:space="preserve"> Порядка, и последующего утверждения административного регламента.</w:t>
      </w:r>
    </w:p>
    <w:p w:rsidR="00B01E57" w:rsidRPr="00446895" w:rsidRDefault="00B01E57" w:rsidP="00B01E57">
      <w:pPr>
        <w:autoSpaceDE w:val="0"/>
        <w:autoSpaceDN w:val="0"/>
        <w:adjustRightInd w:val="0"/>
        <w:ind w:firstLine="708"/>
        <w:jc w:val="both"/>
      </w:pPr>
      <w:r w:rsidRPr="00446895">
        <w:t>3.10. Разработчик проекта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 в течение 10 календарных дней со дня истечения срока, отведенного для ее проведения.</w:t>
      </w:r>
    </w:p>
    <w:p w:rsidR="00B01E57" w:rsidRPr="00446895" w:rsidRDefault="00B01E57" w:rsidP="00B01E57">
      <w:pPr>
        <w:autoSpaceDE w:val="0"/>
        <w:autoSpaceDN w:val="0"/>
        <w:adjustRightInd w:val="0"/>
        <w:ind w:firstLine="720"/>
        <w:jc w:val="both"/>
      </w:pPr>
      <w:r w:rsidRPr="00446895">
        <w:t>Если по результатам рассмотрения заключения независимой экспертизы разработчик признал, что указанные в нем замечания (предложения) обоснованы, рациональны и соответствуют действующему законодательству, разработчик обеспечивает внесение таких изменений в проект административного регламента в течение 10 календарных дней со дня истечения срока, отведенного для проведения независимой экспертизы.</w:t>
      </w:r>
    </w:p>
    <w:p w:rsidR="00B01E57" w:rsidRPr="00446895" w:rsidRDefault="00B01E57" w:rsidP="00B01E57">
      <w:pPr>
        <w:ind w:firstLine="720"/>
        <w:jc w:val="both"/>
      </w:pPr>
      <w:r w:rsidRPr="00446895">
        <w:t xml:space="preserve">3.11. </w:t>
      </w:r>
      <w:r w:rsidRPr="00662F30">
        <w:t xml:space="preserve">Уполномоченным органом Администрации по проведению </w:t>
      </w:r>
      <w:proofErr w:type="gramStart"/>
      <w:r w:rsidRPr="00662F30">
        <w:t>экспертизы проектов административных регламентов предоставления муниципальных услуг муниципального района</w:t>
      </w:r>
      <w:proofErr w:type="gramEnd"/>
      <w:r w:rsidRPr="00662F30">
        <w:t xml:space="preserve"> Белебеевский район Республики Башкортостан является экспертная комиссия Администрации (далее - уполномоченный орган).</w:t>
      </w:r>
    </w:p>
    <w:p w:rsidR="00B01E57" w:rsidRDefault="00B01E57" w:rsidP="00B01E57">
      <w:pPr>
        <w:ind w:firstLine="720"/>
        <w:jc w:val="both"/>
      </w:pPr>
      <w:proofErr w:type="gramStart"/>
      <w:r w:rsidRPr="00446895">
        <w:t>Проект административного регламента с приложением поступивших заключений независимой экспертизы и пояснительной записки разработчика, направляется разработчиком на экспертизу, проводимую уполномоченным органом местного самоуправления, предметом которой является оценка соответствия проектов административных регламентов требованиям, предъявляемым к ним Федеральным законом от 27</w:t>
      </w:r>
      <w:r>
        <w:t xml:space="preserve"> июля </w:t>
      </w:r>
      <w:r w:rsidRPr="00446895">
        <w:t>2010</w:t>
      </w:r>
      <w:r>
        <w:t xml:space="preserve"> </w:t>
      </w:r>
      <w:r w:rsidRPr="00446895">
        <w:t>г</w:t>
      </w:r>
      <w:r>
        <w:t>ода</w:t>
      </w:r>
      <w:r w:rsidRPr="00446895">
        <w:t xml:space="preserve"> №</w:t>
      </w:r>
      <w:r>
        <w:t xml:space="preserve"> </w:t>
      </w:r>
      <w:r w:rsidRPr="00446895">
        <w:t>210-ФЗ «Об организации предоставления государственных и муниципальных услуг», и принятыми в соответствии с ним иными нормативными правовыми актами, а</w:t>
      </w:r>
      <w:proofErr w:type="gramEnd"/>
      <w:r w:rsidRPr="00446895">
        <w:t xml:space="preserve"> также оценка учета результатов независимой экспертизы в проектах административных регламентов в порядке, установленном постановлением Администрации.</w:t>
      </w:r>
      <w:r w:rsidRPr="001D4897">
        <w:t xml:space="preserve"> </w:t>
      </w:r>
    </w:p>
    <w:p w:rsidR="00B01E57" w:rsidRPr="00446895" w:rsidRDefault="00B01E57" w:rsidP="00B01E57">
      <w:pPr>
        <w:ind w:firstLine="720"/>
        <w:jc w:val="both"/>
      </w:pPr>
      <w:r w:rsidRPr="00446895">
        <w:t>В пояснительной записке указываются следующие сведения:</w:t>
      </w:r>
    </w:p>
    <w:p w:rsidR="00B01E57" w:rsidRPr="00446895" w:rsidRDefault="00B01E57" w:rsidP="00B01E57">
      <w:pPr>
        <w:numPr>
          <w:ilvl w:val="0"/>
          <w:numId w:val="4"/>
        </w:numPr>
        <w:jc w:val="both"/>
      </w:pPr>
      <w:r w:rsidRPr="00446895">
        <w:t>о нормативном правовом акте, в соответствии с которым исполняется муниципальная функция;</w:t>
      </w:r>
    </w:p>
    <w:p w:rsidR="00B01E57" w:rsidRPr="00446895" w:rsidRDefault="00B01E57" w:rsidP="00B01E57">
      <w:pPr>
        <w:numPr>
          <w:ilvl w:val="0"/>
          <w:numId w:val="4"/>
        </w:numPr>
        <w:jc w:val="both"/>
      </w:pPr>
      <w:r w:rsidRPr="00446895">
        <w:t xml:space="preserve">о размещении проекта административного регламента в информационно-телекоммуникационной сети «Интернет» на официальном сайте муниципального </w:t>
      </w:r>
      <w:r>
        <w:t>района</w:t>
      </w:r>
      <w:r w:rsidRPr="00446895">
        <w:t xml:space="preserve">; </w:t>
      </w:r>
    </w:p>
    <w:p w:rsidR="00B01E57" w:rsidRPr="00446895" w:rsidRDefault="00B01E57" w:rsidP="00B01E57">
      <w:pPr>
        <w:numPr>
          <w:ilvl w:val="0"/>
          <w:numId w:val="4"/>
        </w:numPr>
        <w:jc w:val="both"/>
      </w:pPr>
      <w:r w:rsidRPr="00446895">
        <w:t xml:space="preserve">о сроке, отведенном для проведения независимой экспертизы проекта административного регламента в порядке, установленном действующим законодательством Российской Федерации, и указанном при размещении проекта административного регламента в информационно-телекоммуникационной сети «Интернет» на официальном сайте муниципального </w:t>
      </w:r>
      <w:r>
        <w:t>района</w:t>
      </w:r>
      <w:r w:rsidRPr="00446895">
        <w:t xml:space="preserve">; </w:t>
      </w:r>
    </w:p>
    <w:p w:rsidR="00B01E57" w:rsidRPr="00446895" w:rsidRDefault="00B01E57" w:rsidP="00B01E57">
      <w:pPr>
        <w:numPr>
          <w:ilvl w:val="0"/>
          <w:numId w:val="4"/>
        </w:numPr>
        <w:jc w:val="both"/>
      </w:pPr>
      <w:r w:rsidRPr="00446895">
        <w:t xml:space="preserve">о результатах независимой экспертизы; </w:t>
      </w:r>
    </w:p>
    <w:p w:rsidR="00B01E57" w:rsidRPr="00446895" w:rsidRDefault="00B01E57" w:rsidP="00B01E57">
      <w:pPr>
        <w:numPr>
          <w:ilvl w:val="0"/>
          <w:numId w:val="4"/>
        </w:numPr>
        <w:jc w:val="both"/>
      </w:pPr>
      <w:r w:rsidRPr="00446895">
        <w:t>об обоснованных решениях разработчика, с указанием причины учета либо отклонения представленных замечаний (предложений) независимой экспертизы.</w:t>
      </w:r>
    </w:p>
    <w:p w:rsidR="00B01E57" w:rsidRPr="00446895" w:rsidRDefault="00B01E57" w:rsidP="00B01E57">
      <w:pPr>
        <w:autoSpaceDE w:val="0"/>
        <w:autoSpaceDN w:val="0"/>
        <w:adjustRightInd w:val="0"/>
        <w:ind w:firstLine="708"/>
        <w:jc w:val="both"/>
      </w:pPr>
      <w:r w:rsidRPr="00446895">
        <w:t>При наличии замечаний уполномоченного органа, проект административного регламента повторно направляется на экспертизу в уполномоченный орган со справкой об учете замечаний либо мотивированной пояснительной запиской о несостоятельности замечаний.</w:t>
      </w:r>
    </w:p>
    <w:p w:rsidR="00B01E57" w:rsidRPr="00446895" w:rsidRDefault="00B01E57" w:rsidP="00B01E57">
      <w:pPr>
        <w:ind w:firstLine="720"/>
        <w:jc w:val="both"/>
      </w:pPr>
      <w:r w:rsidRPr="00446895">
        <w:t>3.12. После экспертизы проекта административного регламента, проводимой уполномоченным органом, определяемым постановлением Администрации, разработчик готовит проект постановления Администрации об утверждении административного регламента и согласовывает его в порядке, установленном Регламентом Администрации.</w:t>
      </w:r>
    </w:p>
    <w:p w:rsidR="00B01E57" w:rsidRPr="00446895" w:rsidRDefault="00B01E57" w:rsidP="00B01E57">
      <w:pPr>
        <w:ind w:firstLine="708"/>
        <w:jc w:val="both"/>
      </w:pPr>
      <w:r w:rsidRPr="00446895">
        <w:t xml:space="preserve">3.13. После утверждения соответствующего административного регламента разработчик </w:t>
      </w:r>
      <w:r w:rsidRPr="005A71E4">
        <w:t>обеспечивает размещение</w:t>
      </w:r>
      <w:r w:rsidRPr="00446895">
        <w:t xml:space="preserve"> административных регламентов на официальном </w:t>
      </w:r>
      <w:r w:rsidRPr="00446895">
        <w:lastRenderedPageBreak/>
        <w:t xml:space="preserve">сайте муниципального </w:t>
      </w:r>
      <w:r>
        <w:t>района</w:t>
      </w:r>
      <w:r w:rsidRPr="00446895">
        <w:t xml:space="preserve"> в информационно-телекоммуникационной сети «Интернет» в срок не позднее трех рабочих дней после их утверждения.</w:t>
      </w:r>
      <w:r>
        <w:t xml:space="preserve"> </w:t>
      </w:r>
    </w:p>
    <w:p w:rsidR="00B01E57" w:rsidRPr="00446895" w:rsidRDefault="00B01E57" w:rsidP="00B01E57">
      <w:pPr>
        <w:autoSpaceDE w:val="0"/>
        <w:autoSpaceDN w:val="0"/>
        <w:adjustRightInd w:val="0"/>
        <w:jc w:val="both"/>
      </w:pPr>
    </w:p>
    <w:p w:rsidR="00B01E57" w:rsidRPr="00446895" w:rsidRDefault="00B01E57" w:rsidP="00B01E57">
      <w:pPr>
        <w:autoSpaceDE w:val="0"/>
        <w:autoSpaceDN w:val="0"/>
        <w:adjustRightInd w:val="0"/>
        <w:jc w:val="both"/>
      </w:pPr>
    </w:p>
    <w:p w:rsidR="00B01E57" w:rsidRPr="00446895" w:rsidRDefault="00B01E57" w:rsidP="00B01E57">
      <w:pPr>
        <w:autoSpaceDE w:val="0"/>
        <w:autoSpaceDN w:val="0"/>
        <w:adjustRightInd w:val="0"/>
        <w:jc w:val="both"/>
      </w:pPr>
    </w:p>
    <w:p w:rsidR="00B01E57" w:rsidRDefault="00B01E57" w:rsidP="00B01E57">
      <w:r w:rsidRPr="00446895">
        <w:t xml:space="preserve">Управляющий делами </w:t>
      </w:r>
      <w:r>
        <w:t xml:space="preserve">                                                                                        Н.И.Полторак</w:t>
      </w:r>
    </w:p>
    <w:p w:rsidR="00321DF2" w:rsidRDefault="00321DF2"/>
    <w:sectPr w:rsidR="00321DF2" w:rsidSect="008459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223" w:rsidRDefault="00207223" w:rsidP="00C87A63">
      <w:r>
        <w:separator/>
      </w:r>
    </w:p>
  </w:endnote>
  <w:endnote w:type="continuationSeparator" w:id="0">
    <w:p w:rsidR="00207223" w:rsidRDefault="00207223" w:rsidP="00C87A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223" w:rsidRDefault="00207223" w:rsidP="00C87A63">
      <w:r>
        <w:separator/>
      </w:r>
    </w:p>
  </w:footnote>
  <w:footnote w:type="continuationSeparator" w:id="0">
    <w:p w:rsidR="00207223" w:rsidRDefault="00207223" w:rsidP="00C87A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E7C48"/>
    <w:multiLevelType w:val="hybridMultilevel"/>
    <w:tmpl w:val="40BAB45C"/>
    <w:lvl w:ilvl="0" w:tplc="10DC32EA">
      <w:start w:val="1"/>
      <w:numFmt w:val="bullet"/>
      <w:lvlText w:val=""/>
      <w:lvlJc w:val="left"/>
      <w:pPr>
        <w:tabs>
          <w:tab w:val="num" w:pos="1107"/>
        </w:tabs>
        <w:ind w:left="54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6066FF8"/>
    <w:multiLevelType w:val="hybridMultilevel"/>
    <w:tmpl w:val="B3C41230"/>
    <w:lvl w:ilvl="0" w:tplc="10DC32EA">
      <w:start w:val="1"/>
      <w:numFmt w:val="bullet"/>
      <w:lvlText w:val="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6339454E"/>
    <w:multiLevelType w:val="hybridMultilevel"/>
    <w:tmpl w:val="6310C628"/>
    <w:lvl w:ilvl="0" w:tplc="10DC32EA">
      <w:start w:val="1"/>
      <w:numFmt w:val="bullet"/>
      <w:lvlText w:val="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9403E1"/>
    <w:multiLevelType w:val="hybridMultilevel"/>
    <w:tmpl w:val="DF0C5E80"/>
    <w:lvl w:ilvl="0" w:tplc="10DC32EA">
      <w:start w:val="1"/>
      <w:numFmt w:val="bullet"/>
      <w:lvlText w:val="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1E57"/>
    <w:rsid w:val="00115629"/>
    <w:rsid w:val="00207223"/>
    <w:rsid w:val="00240824"/>
    <w:rsid w:val="002853AC"/>
    <w:rsid w:val="00321DF2"/>
    <w:rsid w:val="004038B7"/>
    <w:rsid w:val="00906B83"/>
    <w:rsid w:val="009721EB"/>
    <w:rsid w:val="0098513A"/>
    <w:rsid w:val="00A74657"/>
    <w:rsid w:val="00B01E57"/>
    <w:rsid w:val="00B11EE5"/>
    <w:rsid w:val="00BE11EB"/>
    <w:rsid w:val="00C87A63"/>
    <w:rsid w:val="00E042AF"/>
    <w:rsid w:val="00E77C26"/>
    <w:rsid w:val="00E86682"/>
    <w:rsid w:val="00E9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w w:val="94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57"/>
    <w:pPr>
      <w:spacing w:line="240" w:lineRule="auto"/>
      <w:ind w:firstLine="0"/>
      <w:jc w:val="left"/>
    </w:pPr>
    <w:rPr>
      <w:rFonts w:eastAsia="Times New Roman" w:cs="Arial"/>
      <w:w w:val="1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853A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53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53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85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2853AC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C87A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7A63"/>
    <w:rPr>
      <w:rFonts w:eastAsia="Times New Roman" w:cs="Arial"/>
      <w:w w:val="1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87A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7A63"/>
    <w:rPr>
      <w:rFonts w:eastAsia="Times New Roman" w:cs="Arial"/>
      <w:w w:val="100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9"/>
    <w:locked/>
    <w:rsid w:val="00C87A63"/>
    <w:rPr>
      <w:sz w:val="22"/>
      <w:szCs w:val="22"/>
    </w:rPr>
  </w:style>
  <w:style w:type="paragraph" w:styleId="a9">
    <w:name w:val="No Spacing"/>
    <w:link w:val="a8"/>
    <w:qFormat/>
    <w:rsid w:val="00C87A63"/>
    <w:pPr>
      <w:spacing w:line="240" w:lineRule="auto"/>
      <w:ind w:firstLine="0"/>
      <w:jc w:val="left"/>
    </w:pPr>
    <w:rPr>
      <w:sz w:val="22"/>
      <w:szCs w:val="22"/>
    </w:rPr>
  </w:style>
  <w:style w:type="paragraph" w:customStyle="1" w:styleId="FR2">
    <w:name w:val="FR2"/>
    <w:rsid w:val="00C87A63"/>
    <w:pPr>
      <w:widowControl w:val="0"/>
      <w:autoSpaceDE w:val="0"/>
      <w:autoSpaceDN w:val="0"/>
      <w:adjustRightInd w:val="0"/>
      <w:spacing w:before="460" w:line="240" w:lineRule="auto"/>
      <w:ind w:firstLine="0"/>
      <w:jc w:val="left"/>
    </w:pPr>
    <w:rPr>
      <w:rFonts w:ascii="Arial" w:eastAsia="Times New Roman" w:hAnsi="Arial" w:cs="Arial"/>
      <w:noProof/>
      <w:w w:val="1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CCDD0FBEA7A7C2E02B0856F1A2AD7495FE7598073CAFD39FD78BFD70vAe9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3236</Words>
  <Characters>18450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2013-08-29T02:55:00Z</cp:lastPrinted>
  <dcterms:created xsi:type="dcterms:W3CDTF">2013-08-28T10:22:00Z</dcterms:created>
  <dcterms:modified xsi:type="dcterms:W3CDTF">2013-08-29T02:55:00Z</dcterms:modified>
</cp:coreProperties>
</file>